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F539D" w14:textId="77777777" w:rsidR="00C47546" w:rsidRDefault="00C47546" w:rsidP="00C47546">
      <w:pPr>
        <w:spacing w:before="217"/>
        <w:ind w:left="3464" w:right="3464"/>
        <w:jc w:val="center"/>
        <w:rPr>
          <w:rFonts w:ascii="Arial"/>
          <w:i/>
          <w:sz w:val="20"/>
        </w:rPr>
      </w:pPr>
      <w:r>
        <w:rPr>
          <w:rFonts w:ascii="Arial"/>
          <w:i/>
          <w:sz w:val="20"/>
        </w:rPr>
        <w:t>National</w:t>
      </w:r>
      <w:r>
        <w:rPr>
          <w:rFonts w:ascii="Arial"/>
          <w:i/>
          <w:spacing w:val="-1"/>
          <w:sz w:val="20"/>
        </w:rPr>
        <w:t xml:space="preserve"> </w:t>
      </w:r>
      <w:r>
        <w:rPr>
          <w:rFonts w:ascii="Arial"/>
          <w:i/>
          <w:sz w:val="20"/>
        </w:rPr>
        <w:t>Land Code</w:t>
      </w:r>
    </w:p>
    <w:p w14:paraId="2CD79C68" w14:textId="77777777" w:rsidR="00C47546" w:rsidRDefault="00C47546" w:rsidP="00C47546">
      <w:pPr>
        <w:pStyle w:val="BodyText"/>
        <w:spacing w:before="11"/>
        <w:rPr>
          <w:rFonts w:ascii="Arial"/>
          <w:i/>
          <w:sz w:val="23"/>
        </w:rPr>
      </w:pPr>
    </w:p>
    <w:p w14:paraId="66980A9C" w14:textId="77777777" w:rsidR="00C47546" w:rsidRDefault="00C47546" w:rsidP="00C47546">
      <w:pPr>
        <w:pStyle w:val="Heading1"/>
      </w:pPr>
      <w:r>
        <w:t>Form</w:t>
      </w:r>
      <w:r>
        <w:rPr>
          <w:spacing w:val="-3"/>
        </w:rPr>
        <w:t xml:space="preserve"> </w:t>
      </w:r>
      <w:r>
        <w:t>17A</w:t>
      </w:r>
    </w:p>
    <w:p w14:paraId="71DBF1CA" w14:textId="77777777" w:rsidR="00C47546" w:rsidRDefault="00C47546" w:rsidP="00C47546">
      <w:pPr>
        <w:pStyle w:val="BodyText"/>
        <w:rPr>
          <w:rFonts w:ascii="Arial"/>
          <w:b/>
          <w:sz w:val="24"/>
        </w:rPr>
      </w:pPr>
    </w:p>
    <w:p w14:paraId="1DD7BA89" w14:textId="77777777" w:rsidR="00C47546" w:rsidRDefault="00C47546" w:rsidP="00C47546">
      <w:pPr>
        <w:ind w:left="3464" w:right="3464"/>
        <w:jc w:val="center"/>
        <w:rPr>
          <w:rFonts w:ascii="Arial"/>
          <w:i/>
          <w:sz w:val="20"/>
        </w:rPr>
      </w:pPr>
      <w:r>
        <w:rPr>
          <w:rFonts w:ascii="Arial"/>
          <w:i/>
          <w:sz w:val="20"/>
        </w:rPr>
        <w:t>(Section</w:t>
      </w:r>
      <w:r>
        <w:rPr>
          <w:rFonts w:ascii="Arial"/>
          <w:i/>
          <w:spacing w:val="-1"/>
          <w:sz w:val="20"/>
        </w:rPr>
        <w:t xml:space="preserve"> </w:t>
      </w:r>
      <w:r>
        <w:rPr>
          <w:rFonts w:ascii="Arial"/>
          <w:i/>
          <w:sz w:val="20"/>
        </w:rPr>
        <w:t>286)</w:t>
      </w:r>
    </w:p>
    <w:p w14:paraId="781BDFD3" w14:textId="77777777" w:rsidR="00C47546" w:rsidRDefault="00C47546" w:rsidP="00C47546">
      <w:pPr>
        <w:pStyle w:val="BodyText"/>
        <w:spacing w:before="11"/>
        <w:rPr>
          <w:rFonts w:ascii="Arial"/>
          <w:i/>
          <w:sz w:val="23"/>
        </w:rPr>
      </w:pPr>
    </w:p>
    <w:p w14:paraId="60669B7C" w14:textId="77777777" w:rsidR="00C47546" w:rsidRDefault="00C47546" w:rsidP="00C47546">
      <w:pPr>
        <w:pStyle w:val="Heading1"/>
        <w:ind w:left="2701" w:right="2701"/>
      </w:pPr>
      <w:r>
        <w:t>GRANT</w:t>
      </w:r>
      <w:r>
        <w:rPr>
          <w:spacing w:val="-3"/>
        </w:rPr>
        <w:t xml:space="preserve"> </w:t>
      </w:r>
      <w:r>
        <w:t>OF</w:t>
      </w:r>
      <w:r>
        <w:rPr>
          <w:spacing w:val="-2"/>
        </w:rPr>
        <w:t xml:space="preserve"> </w:t>
      </w:r>
      <w:r>
        <w:t>EASEMENT</w:t>
      </w:r>
    </w:p>
    <w:p w14:paraId="5B67CB5F" w14:textId="77777777" w:rsidR="00C47546" w:rsidRDefault="00C47546" w:rsidP="00C47546">
      <w:pPr>
        <w:pStyle w:val="BodyText"/>
        <w:rPr>
          <w:rFonts w:ascii="Arial"/>
          <w:b/>
          <w:sz w:val="24"/>
        </w:rPr>
      </w:pPr>
    </w:p>
    <w:p w14:paraId="37F1E7DC" w14:textId="77777777" w:rsidR="00C47546" w:rsidRDefault="00C47546" w:rsidP="00C47546">
      <w:pPr>
        <w:ind w:left="3464" w:right="3465"/>
        <w:jc w:val="center"/>
        <w:rPr>
          <w:rFonts w:ascii="Arial"/>
          <w:i/>
          <w:sz w:val="20"/>
        </w:rPr>
      </w:pPr>
      <w:r>
        <w:rPr>
          <w:rFonts w:ascii="Arial"/>
          <w:i/>
          <w:sz w:val="20"/>
        </w:rPr>
        <w:t>[Heading]</w:t>
      </w:r>
    </w:p>
    <w:p w14:paraId="5658AF6C" w14:textId="77777777" w:rsidR="00C47546" w:rsidRDefault="00C47546" w:rsidP="00C47546">
      <w:pPr>
        <w:pStyle w:val="BodyText"/>
        <w:rPr>
          <w:rFonts w:ascii="Arial"/>
          <w:i/>
          <w:sz w:val="22"/>
        </w:rPr>
      </w:pPr>
    </w:p>
    <w:p w14:paraId="234EAD89" w14:textId="77777777" w:rsidR="00C47546" w:rsidRDefault="00C47546" w:rsidP="00C47546">
      <w:pPr>
        <w:pStyle w:val="BodyText"/>
        <w:spacing w:before="11"/>
        <w:rPr>
          <w:rFonts w:ascii="Arial"/>
          <w:i/>
          <w:sz w:val="25"/>
        </w:rPr>
      </w:pPr>
    </w:p>
    <w:p w14:paraId="1C641872" w14:textId="2C8E0298" w:rsidR="00C47546" w:rsidRDefault="00C47546" w:rsidP="00C47546">
      <w:pPr>
        <w:pStyle w:val="BodyText"/>
        <w:tabs>
          <w:tab w:val="left" w:leader="dot" w:pos="3701"/>
        </w:tabs>
        <w:spacing w:line="230" w:lineRule="exact"/>
        <w:ind w:left="160"/>
      </w:pPr>
      <w:r>
        <w:t>I, ..........................</w:t>
      </w:r>
      <w:r>
        <w:rPr>
          <w:spacing w:val="-9"/>
        </w:rPr>
        <w:t xml:space="preserve"> </w:t>
      </w:r>
      <w:r>
        <w:t>of</w:t>
      </w:r>
      <w:r>
        <w:tab/>
        <w:t>proprietor</w:t>
      </w:r>
      <w:r>
        <w:rPr>
          <w:spacing w:val="-2"/>
        </w:rPr>
        <w:t xml:space="preserve"> </w:t>
      </w:r>
      <w:r>
        <w:t>of</w:t>
      </w:r>
      <w:r>
        <w:rPr>
          <w:spacing w:val="-3"/>
        </w:rPr>
        <w:t xml:space="preserve"> </w:t>
      </w:r>
      <w:r>
        <w:t>the</w:t>
      </w:r>
      <w:r>
        <w:rPr>
          <w:spacing w:val="-1"/>
        </w:rPr>
        <w:t xml:space="preserve"> </w:t>
      </w:r>
      <w:r>
        <w:t>*land/s</w:t>
      </w:r>
      <w:r>
        <w:rPr>
          <w:spacing w:val="-1"/>
        </w:rPr>
        <w:t xml:space="preserve"> </w:t>
      </w:r>
      <w:r>
        <w:t>(hereinafter</w:t>
      </w:r>
      <w:r>
        <w:rPr>
          <w:spacing w:val="-1"/>
        </w:rPr>
        <w:t xml:space="preserve"> </w:t>
      </w:r>
      <w:r>
        <w:t>referred</w:t>
      </w:r>
      <w:r>
        <w:rPr>
          <w:spacing w:val="-2"/>
        </w:rPr>
        <w:t xml:space="preserve"> </w:t>
      </w:r>
      <w:r>
        <w:t>to</w:t>
      </w:r>
      <w:r>
        <w:rPr>
          <w:spacing w:val="-1"/>
        </w:rPr>
        <w:t xml:space="preserve"> </w:t>
      </w:r>
      <w:r>
        <w:t>as</w:t>
      </w:r>
      <w:r>
        <w:rPr>
          <w:spacing w:val="-1"/>
        </w:rPr>
        <w:t xml:space="preserve"> </w:t>
      </w:r>
      <w:r>
        <w:t>the</w:t>
      </w:r>
    </w:p>
    <w:p w14:paraId="470A7F51" w14:textId="77777777" w:rsidR="00C47546" w:rsidRDefault="00C47546" w:rsidP="00C47546">
      <w:pPr>
        <w:pStyle w:val="BodyText"/>
        <w:spacing w:line="230" w:lineRule="exact"/>
        <w:ind w:left="160"/>
      </w:pPr>
      <w:r>
        <w:t>servient</w:t>
      </w:r>
      <w:r>
        <w:rPr>
          <w:spacing w:val="-1"/>
        </w:rPr>
        <w:t xml:space="preserve"> </w:t>
      </w:r>
      <w:r>
        <w:t>land) described in Part</w:t>
      </w:r>
      <w:r>
        <w:rPr>
          <w:spacing w:val="-1"/>
        </w:rPr>
        <w:t xml:space="preserve"> </w:t>
      </w:r>
      <w:r>
        <w:t>I of the schedule below;</w:t>
      </w:r>
    </w:p>
    <w:p w14:paraId="78C31F36" w14:textId="77777777" w:rsidR="00C47546" w:rsidRDefault="00C47546" w:rsidP="00C47546">
      <w:pPr>
        <w:pStyle w:val="BodyText"/>
        <w:tabs>
          <w:tab w:val="left" w:leader="dot" w:pos="5913"/>
        </w:tabs>
        <w:spacing w:before="1"/>
        <w:ind w:left="880"/>
      </w:pPr>
      <w:r>
        <w:t>*(a)</w:t>
      </w:r>
      <w:r>
        <w:rPr>
          <w:spacing w:val="-4"/>
        </w:rPr>
        <w:t xml:space="preserve"> </w:t>
      </w:r>
      <w:r>
        <w:t>In</w:t>
      </w:r>
      <w:r>
        <w:rPr>
          <w:spacing w:val="-3"/>
        </w:rPr>
        <w:t xml:space="preserve"> </w:t>
      </w:r>
      <w:r>
        <w:t>consideration</w:t>
      </w:r>
      <w:r>
        <w:rPr>
          <w:spacing w:val="-3"/>
        </w:rPr>
        <w:t xml:space="preserve"> </w:t>
      </w:r>
      <w:r>
        <w:t>of</w:t>
      </w:r>
      <w:r>
        <w:rPr>
          <w:spacing w:val="-3"/>
        </w:rPr>
        <w:t xml:space="preserve"> </w:t>
      </w:r>
      <w:r>
        <w:t>the</w:t>
      </w:r>
      <w:r>
        <w:rPr>
          <w:spacing w:val="-3"/>
        </w:rPr>
        <w:t xml:space="preserve"> </w:t>
      </w:r>
      <w:r>
        <w:t>sum</w:t>
      </w:r>
      <w:r>
        <w:rPr>
          <w:spacing w:val="-3"/>
        </w:rPr>
        <w:t xml:space="preserve"> </w:t>
      </w:r>
      <w:r>
        <w:t>of</w:t>
      </w:r>
      <w:r>
        <w:rPr>
          <w:spacing w:val="-1"/>
        </w:rPr>
        <w:t xml:space="preserve"> </w:t>
      </w:r>
      <w:r>
        <w:t>dollars</w:t>
      </w:r>
      <w:r>
        <w:tab/>
        <w:t>the</w:t>
      </w:r>
      <w:r>
        <w:rPr>
          <w:spacing w:val="-2"/>
        </w:rPr>
        <w:t xml:space="preserve"> </w:t>
      </w:r>
      <w:r>
        <w:t>receipt</w:t>
      </w:r>
      <w:r>
        <w:rPr>
          <w:spacing w:val="-2"/>
        </w:rPr>
        <w:t xml:space="preserve"> </w:t>
      </w:r>
      <w:r>
        <w:t>of</w:t>
      </w:r>
      <w:r>
        <w:rPr>
          <w:spacing w:val="-2"/>
        </w:rPr>
        <w:t xml:space="preserve"> </w:t>
      </w:r>
      <w:r>
        <w:t>which</w:t>
      </w:r>
      <w:r>
        <w:rPr>
          <w:spacing w:val="-2"/>
        </w:rPr>
        <w:t xml:space="preserve"> </w:t>
      </w:r>
      <w:r>
        <w:t>sum</w:t>
      </w:r>
      <w:r>
        <w:rPr>
          <w:spacing w:val="-2"/>
        </w:rPr>
        <w:t xml:space="preserve"> </w:t>
      </w:r>
      <w:r>
        <w:t>I</w:t>
      </w:r>
    </w:p>
    <w:p w14:paraId="7091642F" w14:textId="77777777" w:rsidR="00C47546" w:rsidRDefault="00C47546" w:rsidP="00C47546">
      <w:pPr>
        <w:pStyle w:val="BodyText"/>
        <w:ind w:left="879"/>
      </w:pPr>
      <w:r>
        <w:t>hereby acknowledge;</w:t>
      </w:r>
    </w:p>
    <w:p w14:paraId="14BD4BCC" w14:textId="77777777" w:rsidR="00C47546" w:rsidRDefault="00C47546" w:rsidP="00C47546">
      <w:pPr>
        <w:pStyle w:val="BodyText"/>
        <w:spacing w:before="10"/>
        <w:rPr>
          <w:sz w:val="23"/>
        </w:rPr>
      </w:pPr>
    </w:p>
    <w:p w14:paraId="3D119A2A" w14:textId="77777777" w:rsidR="00C47546" w:rsidRDefault="00C47546" w:rsidP="00C47546">
      <w:pPr>
        <w:pStyle w:val="BodyText"/>
        <w:spacing w:before="1"/>
        <w:ind w:left="880"/>
      </w:pPr>
      <w:r>
        <w:t>*(b)</w:t>
      </w:r>
      <w:r>
        <w:rPr>
          <w:spacing w:val="-1"/>
        </w:rPr>
        <w:t xml:space="preserve"> </w:t>
      </w:r>
      <w:r>
        <w:t>In consideration of-</w:t>
      </w:r>
    </w:p>
    <w:p w14:paraId="67541AEB" w14:textId="77777777" w:rsidR="00C47546" w:rsidRDefault="00C47546" w:rsidP="00C47546">
      <w:pPr>
        <w:pStyle w:val="BodyText"/>
        <w:ind w:left="880"/>
      </w:pPr>
      <w:r>
        <w:t>..............................................</w:t>
      </w:r>
    </w:p>
    <w:p w14:paraId="20998529" w14:textId="77777777" w:rsidR="00C47546" w:rsidRDefault="00C47546" w:rsidP="00C47546">
      <w:pPr>
        <w:pStyle w:val="BodyText"/>
        <w:spacing w:before="1" w:line="230" w:lineRule="exact"/>
        <w:ind w:left="880"/>
      </w:pPr>
      <w:r>
        <w:t>..............................................</w:t>
      </w:r>
    </w:p>
    <w:p w14:paraId="3C963CED" w14:textId="77777777" w:rsidR="00C47546" w:rsidRDefault="00C47546" w:rsidP="00C47546">
      <w:pPr>
        <w:pStyle w:val="BodyText"/>
        <w:spacing w:line="230" w:lineRule="exact"/>
        <w:ind w:left="880"/>
      </w:pPr>
      <w:r>
        <w:t>..............................................</w:t>
      </w:r>
    </w:p>
    <w:p w14:paraId="6AAC316D" w14:textId="77777777" w:rsidR="00C47546" w:rsidRDefault="00C47546" w:rsidP="00C47546">
      <w:pPr>
        <w:spacing w:before="1"/>
        <w:ind w:left="880"/>
        <w:rPr>
          <w:rFonts w:ascii="Arial"/>
          <w:i/>
          <w:sz w:val="20"/>
        </w:rPr>
      </w:pPr>
      <w:r>
        <w:rPr>
          <w:rFonts w:ascii="Arial"/>
          <w:i/>
          <w:sz w:val="20"/>
        </w:rPr>
        <w:t>[Here</w:t>
      </w:r>
      <w:r>
        <w:rPr>
          <w:rFonts w:ascii="Arial"/>
          <w:i/>
          <w:spacing w:val="-1"/>
          <w:sz w:val="20"/>
        </w:rPr>
        <w:t xml:space="preserve"> </w:t>
      </w:r>
      <w:r>
        <w:rPr>
          <w:rFonts w:ascii="Arial"/>
          <w:i/>
          <w:sz w:val="20"/>
        </w:rPr>
        <w:t>state the</w:t>
      </w:r>
      <w:r>
        <w:rPr>
          <w:rFonts w:ascii="Arial"/>
          <w:i/>
          <w:spacing w:val="-1"/>
          <w:sz w:val="20"/>
        </w:rPr>
        <w:t xml:space="preserve"> </w:t>
      </w:r>
      <w:r>
        <w:rPr>
          <w:rFonts w:ascii="Arial"/>
          <w:i/>
          <w:sz w:val="20"/>
        </w:rPr>
        <w:t>consideration (if</w:t>
      </w:r>
      <w:r>
        <w:rPr>
          <w:rFonts w:ascii="Arial"/>
          <w:i/>
          <w:spacing w:val="-1"/>
          <w:sz w:val="20"/>
        </w:rPr>
        <w:t xml:space="preserve"> </w:t>
      </w:r>
      <w:r>
        <w:rPr>
          <w:rFonts w:ascii="Arial"/>
          <w:i/>
          <w:sz w:val="20"/>
        </w:rPr>
        <w:t>other</w:t>
      </w:r>
      <w:r>
        <w:rPr>
          <w:rFonts w:ascii="Arial"/>
          <w:i/>
          <w:spacing w:val="1"/>
          <w:sz w:val="20"/>
        </w:rPr>
        <w:t xml:space="preserve"> </w:t>
      </w:r>
      <w:r>
        <w:rPr>
          <w:rFonts w:ascii="Arial"/>
          <w:i/>
          <w:sz w:val="20"/>
        </w:rPr>
        <w:t>than</w:t>
      </w:r>
      <w:r>
        <w:rPr>
          <w:rFonts w:ascii="Arial"/>
          <w:i/>
          <w:spacing w:val="-1"/>
          <w:sz w:val="20"/>
        </w:rPr>
        <w:t xml:space="preserve"> </w:t>
      </w:r>
      <w:r>
        <w:rPr>
          <w:rFonts w:ascii="Arial"/>
          <w:i/>
          <w:sz w:val="20"/>
        </w:rPr>
        <w:t>money) and</w:t>
      </w:r>
      <w:r>
        <w:rPr>
          <w:rFonts w:ascii="Arial"/>
          <w:i/>
          <w:spacing w:val="-1"/>
          <w:sz w:val="20"/>
        </w:rPr>
        <w:t xml:space="preserve"> </w:t>
      </w:r>
      <w:r>
        <w:rPr>
          <w:rFonts w:ascii="Arial"/>
          <w:i/>
          <w:sz w:val="20"/>
        </w:rPr>
        <w:t>from</w:t>
      </w:r>
      <w:r>
        <w:rPr>
          <w:rFonts w:ascii="Arial"/>
          <w:i/>
          <w:spacing w:val="-1"/>
          <w:sz w:val="20"/>
        </w:rPr>
        <w:t xml:space="preserve"> </w:t>
      </w:r>
      <w:r>
        <w:rPr>
          <w:rFonts w:ascii="Arial"/>
          <w:i/>
          <w:sz w:val="20"/>
        </w:rPr>
        <w:t>whom</w:t>
      </w:r>
      <w:r>
        <w:rPr>
          <w:rFonts w:ascii="Arial"/>
          <w:i/>
          <w:spacing w:val="-2"/>
          <w:sz w:val="20"/>
        </w:rPr>
        <w:t xml:space="preserve"> </w:t>
      </w:r>
      <w:r>
        <w:rPr>
          <w:rFonts w:ascii="Arial"/>
          <w:i/>
          <w:sz w:val="20"/>
        </w:rPr>
        <w:t>it moves.]</w:t>
      </w:r>
    </w:p>
    <w:p w14:paraId="6AF120ED" w14:textId="77777777" w:rsidR="00C47546" w:rsidRDefault="00C47546" w:rsidP="00C47546">
      <w:pPr>
        <w:pStyle w:val="BodyText"/>
        <w:spacing w:before="9"/>
        <w:rPr>
          <w:rFonts w:ascii="Arial"/>
          <w:i/>
          <w:sz w:val="23"/>
        </w:rPr>
      </w:pPr>
    </w:p>
    <w:p w14:paraId="3F890761" w14:textId="77777777" w:rsidR="00C47546" w:rsidRDefault="00C47546" w:rsidP="00C47546">
      <w:pPr>
        <w:pStyle w:val="BodyText"/>
        <w:spacing w:before="1"/>
        <w:ind w:left="880"/>
      </w:pPr>
      <w:r>
        <w:t>*(c)</w:t>
      </w:r>
      <w:r>
        <w:rPr>
          <w:spacing w:val="-1"/>
        </w:rPr>
        <w:t xml:space="preserve"> </w:t>
      </w:r>
      <w:r>
        <w:t>For no consideration;</w:t>
      </w:r>
    </w:p>
    <w:p w14:paraId="06ECE1A5" w14:textId="77777777" w:rsidR="00C47546" w:rsidRDefault="00C47546" w:rsidP="00C47546">
      <w:pPr>
        <w:pStyle w:val="BodyText"/>
        <w:rPr>
          <w:sz w:val="24"/>
        </w:rPr>
      </w:pPr>
    </w:p>
    <w:p w14:paraId="48991C68" w14:textId="77777777" w:rsidR="00C47546" w:rsidRDefault="00C47546" w:rsidP="00C47546">
      <w:pPr>
        <w:pStyle w:val="BodyText"/>
        <w:ind w:left="160" w:right="296"/>
      </w:pPr>
      <w:r>
        <w:t>Hereby grant to the grantee named below, being</w:t>
      </w:r>
      <w:r>
        <w:rPr>
          <w:spacing w:val="1"/>
        </w:rPr>
        <w:t xml:space="preserve"> </w:t>
      </w:r>
      <w:r>
        <w:t>proprietor of the *land/s (hereinafter referred to</w:t>
      </w:r>
      <w:r>
        <w:rPr>
          <w:spacing w:val="-52"/>
        </w:rPr>
        <w:t xml:space="preserve"> </w:t>
      </w:r>
      <w:r>
        <w:t>as</w:t>
      </w:r>
      <w:r>
        <w:rPr>
          <w:spacing w:val="-1"/>
        </w:rPr>
        <w:t xml:space="preserve"> </w:t>
      </w:r>
      <w:r>
        <w:t>the</w:t>
      </w:r>
      <w:r>
        <w:rPr>
          <w:spacing w:val="-1"/>
        </w:rPr>
        <w:t xml:space="preserve"> </w:t>
      </w:r>
      <w:r>
        <w:t>dominant</w:t>
      </w:r>
      <w:r>
        <w:rPr>
          <w:spacing w:val="-1"/>
        </w:rPr>
        <w:t xml:space="preserve"> </w:t>
      </w:r>
      <w:r>
        <w:t>land)</w:t>
      </w:r>
      <w:r>
        <w:rPr>
          <w:spacing w:val="-1"/>
        </w:rPr>
        <w:t xml:space="preserve"> </w:t>
      </w:r>
      <w:r>
        <w:t>described</w:t>
      </w:r>
      <w:r>
        <w:rPr>
          <w:spacing w:val="-1"/>
        </w:rPr>
        <w:t xml:space="preserve"> </w:t>
      </w:r>
      <w:r>
        <w:t>in</w:t>
      </w:r>
      <w:r>
        <w:rPr>
          <w:spacing w:val="-1"/>
        </w:rPr>
        <w:t xml:space="preserve"> </w:t>
      </w:r>
      <w:r>
        <w:t>Part II</w:t>
      </w:r>
      <w:r>
        <w:rPr>
          <w:spacing w:val="-1"/>
        </w:rPr>
        <w:t xml:space="preserve"> </w:t>
      </w:r>
      <w:r>
        <w:t>of</w:t>
      </w:r>
      <w:r>
        <w:rPr>
          <w:spacing w:val="-1"/>
        </w:rPr>
        <w:t xml:space="preserve"> </w:t>
      </w:r>
      <w:r>
        <w:t>the</w:t>
      </w:r>
      <w:r>
        <w:rPr>
          <w:spacing w:val="-1"/>
        </w:rPr>
        <w:t xml:space="preserve"> </w:t>
      </w:r>
      <w:r>
        <w:t>schedule</w:t>
      </w:r>
      <w:r>
        <w:rPr>
          <w:spacing w:val="-1"/>
        </w:rPr>
        <w:t xml:space="preserve"> </w:t>
      </w:r>
      <w:r>
        <w:t>below</w:t>
      </w:r>
      <w:r>
        <w:rPr>
          <w:spacing w:val="-1"/>
        </w:rPr>
        <w:t xml:space="preserve"> </w:t>
      </w:r>
      <w:r>
        <w:t>-</w:t>
      </w:r>
    </w:p>
    <w:p w14:paraId="34E394BA" w14:textId="77777777" w:rsidR="00C47546" w:rsidRDefault="00C47546" w:rsidP="00C47546">
      <w:pPr>
        <w:pStyle w:val="BodyText"/>
        <w:rPr>
          <w:sz w:val="24"/>
        </w:rPr>
      </w:pPr>
    </w:p>
    <w:p w14:paraId="19CD8056" w14:textId="77777777" w:rsidR="00C47546" w:rsidRDefault="00C47546" w:rsidP="00C47546">
      <w:pPr>
        <w:pStyle w:val="BodyText"/>
        <w:ind w:left="160" w:right="174"/>
      </w:pPr>
      <w:r>
        <w:t>the right of easement described in Part III of that Schedule to bind the servient land and to benefit</w:t>
      </w:r>
      <w:r>
        <w:rPr>
          <w:spacing w:val="-53"/>
        </w:rPr>
        <w:t xml:space="preserve"> </w:t>
      </w:r>
      <w:r>
        <w:t>the</w:t>
      </w:r>
      <w:r>
        <w:rPr>
          <w:spacing w:val="-1"/>
        </w:rPr>
        <w:t xml:space="preserve"> </w:t>
      </w:r>
      <w:r>
        <w:t>dominant</w:t>
      </w:r>
      <w:r>
        <w:rPr>
          <w:spacing w:val="-1"/>
        </w:rPr>
        <w:t xml:space="preserve"> </w:t>
      </w:r>
      <w:r>
        <w:t>land-</w:t>
      </w:r>
    </w:p>
    <w:p w14:paraId="7BC111C5" w14:textId="77777777" w:rsidR="00C47546" w:rsidRDefault="00C47546" w:rsidP="00C47546">
      <w:pPr>
        <w:pStyle w:val="BodyText"/>
        <w:spacing w:before="1"/>
        <w:ind w:left="880"/>
      </w:pPr>
      <w:r>
        <w:t>*in</w:t>
      </w:r>
      <w:r>
        <w:rPr>
          <w:spacing w:val="-6"/>
        </w:rPr>
        <w:t xml:space="preserve"> </w:t>
      </w:r>
      <w:r>
        <w:t>perpetuity.</w:t>
      </w:r>
    </w:p>
    <w:p w14:paraId="38D3AB0D" w14:textId="77777777" w:rsidR="00C47546" w:rsidRDefault="00C47546" w:rsidP="00C47546">
      <w:pPr>
        <w:pStyle w:val="BodyText"/>
        <w:spacing w:before="10"/>
        <w:rPr>
          <w:sz w:val="23"/>
        </w:rPr>
      </w:pPr>
    </w:p>
    <w:p w14:paraId="2B55EE8F" w14:textId="7B9CFB78" w:rsidR="00C47546" w:rsidRDefault="00C47546" w:rsidP="00C47546">
      <w:pPr>
        <w:pStyle w:val="BodyText"/>
        <w:tabs>
          <w:tab w:val="left" w:leader="dot" w:pos="8173"/>
        </w:tabs>
        <w:ind w:left="880"/>
      </w:pPr>
      <w:r>
        <w:t>*for</w:t>
      </w:r>
      <w:r>
        <w:rPr>
          <w:spacing w:val="-4"/>
        </w:rPr>
        <w:t xml:space="preserve"> </w:t>
      </w:r>
      <w:r>
        <w:t>the</w:t>
      </w:r>
      <w:r>
        <w:rPr>
          <w:spacing w:val="-4"/>
        </w:rPr>
        <w:t xml:space="preserve"> </w:t>
      </w:r>
      <w:r>
        <w:t>fixed</w:t>
      </w:r>
      <w:r>
        <w:rPr>
          <w:spacing w:val="-3"/>
        </w:rPr>
        <w:t xml:space="preserve"> </w:t>
      </w:r>
      <w:r>
        <w:t>period</w:t>
      </w:r>
      <w:r>
        <w:rPr>
          <w:spacing w:val="-4"/>
        </w:rPr>
        <w:t xml:space="preserve"> </w:t>
      </w:r>
      <w:r>
        <w:t>of</w:t>
      </w:r>
      <w:r>
        <w:rPr>
          <w:spacing w:val="-3"/>
        </w:rPr>
        <w:t xml:space="preserve"> </w:t>
      </w:r>
      <w:r>
        <w:t>.............</w:t>
      </w:r>
      <w:r>
        <w:rPr>
          <w:spacing w:val="-4"/>
        </w:rPr>
        <w:t xml:space="preserve"> </w:t>
      </w:r>
      <w:r>
        <w:t>years</w:t>
      </w:r>
      <w:r>
        <w:rPr>
          <w:spacing w:val="-4"/>
        </w:rPr>
        <w:t xml:space="preserve"> </w:t>
      </w:r>
      <w:r>
        <w:t>beginning</w:t>
      </w:r>
      <w:r>
        <w:rPr>
          <w:spacing w:val="-3"/>
        </w:rPr>
        <w:t xml:space="preserve"> </w:t>
      </w:r>
      <w:r>
        <w:t>on</w:t>
      </w:r>
      <w:r>
        <w:rPr>
          <w:spacing w:val="-4"/>
        </w:rPr>
        <w:t xml:space="preserve"> </w:t>
      </w:r>
      <w:r>
        <w:t>the</w:t>
      </w:r>
      <w:r>
        <w:rPr>
          <w:spacing w:val="-3"/>
        </w:rPr>
        <w:t xml:space="preserve"> </w:t>
      </w:r>
      <w:r>
        <w:t>...............</w:t>
      </w:r>
      <w:r>
        <w:rPr>
          <w:spacing w:val="-4"/>
        </w:rPr>
        <w:t xml:space="preserve"> </w:t>
      </w:r>
      <w:r>
        <w:t>day</w:t>
      </w:r>
      <w:r>
        <w:rPr>
          <w:spacing w:val="-3"/>
        </w:rPr>
        <w:t xml:space="preserve"> </w:t>
      </w:r>
      <w:r>
        <w:t>of.</w:t>
      </w:r>
      <w:r>
        <w:tab/>
        <w:t>,</w:t>
      </w:r>
      <w:r>
        <w:rPr>
          <w:spacing w:val="-2"/>
        </w:rPr>
        <w:t xml:space="preserve"> </w:t>
      </w:r>
      <w:r w:rsidR="00C046A3">
        <w:t>20</w:t>
      </w:r>
    </w:p>
    <w:p w14:paraId="1AADBFD0" w14:textId="2AFF92E7" w:rsidR="00C47546" w:rsidRDefault="00C47546" w:rsidP="00C47546">
      <w:pPr>
        <w:pStyle w:val="BodyText"/>
        <w:spacing w:before="1"/>
        <w:ind w:left="880"/>
      </w:pPr>
      <w:r>
        <w:t>.........</w:t>
      </w:r>
      <w:r w:rsidR="00C046A3">
        <w:t>... and</w:t>
      </w:r>
      <w:r>
        <w:rPr>
          <w:spacing w:val="-7"/>
        </w:rPr>
        <w:t xml:space="preserve"> </w:t>
      </w:r>
      <w:r>
        <w:t>terminating</w:t>
      </w:r>
      <w:r>
        <w:rPr>
          <w:spacing w:val="-6"/>
        </w:rPr>
        <w:t xml:space="preserve"> </w:t>
      </w:r>
      <w:r>
        <w:t>on</w:t>
      </w:r>
      <w:r>
        <w:rPr>
          <w:spacing w:val="-7"/>
        </w:rPr>
        <w:t xml:space="preserve"> </w:t>
      </w:r>
      <w:r>
        <w:t>the</w:t>
      </w:r>
      <w:r>
        <w:rPr>
          <w:spacing w:val="-6"/>
        </w:rPr>
        <w:t xml:space="preserve"> </w:t>
      </w:r>
      <w:r>
        <w:t>................</w:t>
      </w:r>
      <w:r>
        <w:rPr>
          <w:spacing w:val="-7"/>
        </w:rPr>
        <w:t xml:space="preserve"> </w:t>
      </w:r>
      <w:r>
        <w:t>day</w:t>
      </w:r>
      <w:r>
        <w:rPr>
          <w:spacing w:val="-6"/>
        </w:rPr>
        <w:t xml:space="preserve"> </w:t>
      </w:r>
      <w:r>
        <w:t>of</w:t>
      </w:r>
      <w:r>
        <w:rPr>
          <w:spacing w:val="-7"/>
        </w:rPr>
        <w:t xml:space="preserve"> </w:t>
      </w:r>
      <w:r>
        <w:t>..................,</w:t>
      </w:r>
      <w:r>
        <w:rPr>
          <w:spacing w:val="-6"/>
        </w:rPr>
        <w:t xml:space="preserve"> </w:t>
      </w:r>
      <w:r w:rsidR="00C046A3">
        <w:t>20</w:t>
      </w:r>
      <w:r>
        <w:rPr>
          <w:spacing w:val="-7"/>
        </w:rPr>
        <w:t xml:space="preserve"> </w:t>
      </w:r>
      <w:r>
        <w:t>...........</w:t>
      </w:r>
    </w:p>
    <w:p w14:paraId="16A45C91" w14:textId="77777777" w:rsidR="00C47546" w:rsidRDefault="00C47546" w:rsidP="00C47546">
      <w:pPr>
        <w:pStyle w:val="BodyText"/>
        <w:rPr>
          <w:sz w:val="24"/>
        </w:rPr>
      </w:pPr>
    </w:p>
    <w:p w14:paraId="3A7FDD86" w14:textId="2730E080" w:rsidR="00C47546" w:rsidRDefault="00C47546" w:rsidP="00C47546">
      <w:pPr>
        <w:pStyle w:val="BodyText"/>
        <w:spacing w:line="528" w:lineRule="auto"/>
        <w:ind w:left="160" w:right="3632"/>
      </w:pPr>
      <w:r>
        <w:t>*2. This grant is subject to the agreement annexed hereto.</w:t>
      </w:r>
      <w:r>
        <w:rPr>
          <w:spacing w:val="-53"/>
        </w:rPr>
        <w:t xml:space="preserve"> </w:t>
      </w:r>
      <w:r>
        <w:t>Dated</w:t>
      </w:r>
      <w:r>
        <w:rPr>
          <w:spacing w:val="-5"/>
        </w:rPr>
        <w:t xml:space="preserve"> </w:t>
      </w:r>
      <w:r>
        <w:t>this.....................day</w:t>
      </w:r>
      <w:r>
        <w:rPr>
          <w:spacing w:val="-5"/>
        </w:rPr>
        <w:t xml:space="preserve"> </w:t>
      </w:r>
      <w:r>
        <w:t>of.................,</w:t>
      </w:r>
      <w:r w:rsidR="00C046A3">
        <w:t xml:space="preserve"> 20</w:t>
      </w:r>
      <w:r>
        <w:t>.............</w:t>
      </w:r>
    </w:p>
    <w:p w14:paraId="56623605" w14:textId="77777777" w:rsidR="00C47546" w:rsidRDefault="00C47546" w:rsidP="00C47546">
      <w:pPr>
        <w:spacing w:line="195" w:lineRule="exact"/>
        <w:ind w:right="156"/>
        <w:jc w:val="right"/>
        <w:rPr>
          <w:rFonts w:ascii="Arial"/>
          <w:i/>
          <w:sz w:val="20"/>
        </w:rPr>
      </w:pPr>
      <w:r>
        <w:rPr>
          <w:rFonts w:ascii="Arial"/>
          <w:i/>
          <w:sz w:val="20"/>
        </w:rPr>
        <w:t>...........................................................</w:t>
      </w:r>
    </w:p>
    <w:p w14:paraId="10BF3D94" w14:textId="0D2E962F" w:rsidR="00C47546" w:rsidRDefault="00C47546" w:rsidP="00C47546">
      <w:pPr>
        <w:spacing w:before="1"/>
        <w:ind w:left="5782" w:right="159" w:hanging="368"/>
        <w:jc w:val="right"/>
        <w:rPr>
          <w:rFonts w:ascii="Arial"/>
          <w:i/>
          <w:sz w:val="20"/>
        </w:rPr>
      </w:pPr>
      <w:r>
        <w:rPr>
          <w:rFonts w:ascii="Arial"/>
          <w:i/>
          <w:sz w:val="20"/>
        </w:rPr>
        <w:t xml:space="preserve">Signature </w:t>
      </w:r>
      <w:r>
        <w:rPr>
          <w:rFonts w:ascii="Arial"/>
          <w:i/>
          <w:sz w:val="20"/>
        </w:rPr>
        <w:t>(or</w:t>
      </w:r>
      <w:r>
        <w:rPr>
          <w:rFonts w:ascii="Arial"/>
          <w:i/>
          <w:sz w:val="20"/>
        </w:rPr>
        <w:t xml:space="preserve"> other form of execution)</w:t>
      </w:r>
      <w:r>
        <w:rPr>
          <w:rFonts w:ascii="Arial"/>
          <w:i/>
          <w:spacing w:val="-53"/>
          <w:sz w:val="20"/>
        </w:rPr>
        <w:t xml:space="preserve"> </w:t>
      </w:r>
      <w:r>
        <w:rPr>
          <w:rFonts w:ascii="Arial"/>
          <w:i/>
          <w:sz w:val="20"/>
        </w:rPr>
        <w:t>by</w:t>
      </w:r>
      <w:r>
        <w:rPr>
          <w:rFonts w:ascii="Arial"/>
          <w:i/>
          <w:spacing w:val="-2"/>
          <w:sz w:val="20"/>
        </w:rPr>
        <w:t xml:space="preserve"> </w:t>
      </w:r>
      <w:r>
        <w:rPr>
          <w:rFonts w:ascii="Arial"/>
          <w:i/>
          <w:sz w:val="20"/>
        </w:rPr>
        <w:t>or</w:t>
      </w:r>
      <w:r>
        <w:rPr>
          <w:rFonts w:ascii="Arial"/>
          <w:i/>
          <w:spacing w:val="-2"/>
          <w:sz w:val="20"/>
        </w:rPr>
        <w:t xml:space="preserve"> </w:t>
      </w:r>
      <w:r>
        <w:rPr>
          <w:rFonts w:ascii="Arial"/>
          <w:i/>
          <w:sz w:val="20"/>
        </w:rPr>
        <w:t>on</w:t>
      </w:r>
      <w:r>
        <w:rPr>
          <w:rFonts w:ascii="Arial"/>
          <w:i/>
          <w:spacing w:val="-2"/>
          <w:sz w:val="20"/>
        </w:rPr>
        <w:t xml:space="preserve"> </w:t>
      </w:r>
      <w:r>
        <w:rPr>
          <w:rFonts w:ascii="Arial"/>
          <w:i/>
          <w:sz w:val="20"/>
        </w:rPr>
        <w:t>behalf</w:t>
      </w:r>
      <w:r>
        <w:rPr>
          <w:rFonts w:ascii="Arial"/>
          <w:i/>
          <w:spacing w:val="-2"/>
          <w:sz w:val="20"/>
        </w:rPr>
        <w:t xml:space="preserve"> </w:t>
      </w:r>
      <w:r>
        <w:rPr>
          <w:rFonts w:ascii="Arial"/>
          <w:i/>
          <w:sz w:val="20"/>
        </w:rPr>
        <w:t>of</w:t>
      </w:r>
      <w:r>
        <w:rPr>
          <w:rFonts w:ascii="Arial"/>
          <w:i/>
          <w:spacing w:val="-2"/>
          <w:sz w:val="20"/>
        </w:rPr>
        <w:t xml:space="preserve"> </w:t>
      </w:r>
      <w:r>
        <w:rPr>
          <w:rFonts w:ascii="Arial"/>
          <w:i/>
          <w:sz w:val="20"/>
        </w:rPr>
        <w:t>the</w:t>
      </w:r>
      <w:r>
        <w:rPr>
          <w:rFonts w:ascii="Arial"/>
          <w:i/>
          <w:spacing w:val="-2"/>
          <w:sz w:val="20"/>
        </w:rPr>
        <w:t xml:space="preserve"> </w:t>
      </w:r>
      <w:r>
        <w:rPr>
          <w:rFonts w:ascii="Arial"/>
          <w:i/>
          <w:sz w:val="20"/>
        </w:rPr>
        <w:t>proprietor</w:t>
      </w:r>
      <w:r>
        <w:rPr>
          <w:rFonts w:ascii="Arial"/>
          <w:i/>
          <w:spacing w:val="-2"/>
          <w:sz w:val="20"/>
        </w:rPr>
        <w:t xml:space="preserve"> </w:t>
      </w:r>
      <w:r>
        <w:rPr>
          <w:rFonts w:ascii="Arial"/>
          <w:i/>
          <w:sz w:val="20"/>
        </w:rPr>
        <w:t>of</w:t>
      </w:r>
    </w:p>
    <w:p w14:paraId="13AA0F7D" w14:textId="77777777" w:rsidR="00C47546" w:rsidRDefault="00C47546" w:rsidP="00C47546">
      <w:pPr>
        <w:spacing w:line="230" w:lineRule="exact"/>
        <w:ind w:right="158"/>
        <w:jc w:val="right"/>
        <w:rPr>
          <w:rFonts w:ascii="Arial"/>
          <w:i/>
          <w:sz w:val="20"/>
        </w:rPr>
      </w:pPr>
      <w:r>
        <w:rPr>
          <w:rFonts w:ascii="Arial"/>
          <w:i/>
          <w:sz w:val="20"/>
        </w:rPr>
        <w:t>the servient land</w:t>
      </w:r>
    </w:p>
    <w:p w14:paraId="7E20F524" w14:textId="77777777" w:rsidR="00C47546" w:rsidRDefault="00C47546" w:rsidP="00C47546">
      <w:pPr>
        <w:spacing w:line="230" w:lineRule="exact"/>
        <w:jc w:val="right"/>
        <w:rPr>
          <w:rFonts w:ascii="Arial"/>
          <w:sz w:val="20"/>
        </w:rPr>
        <w:sectPr w:rsidR="00C47546" w:rsidSect="00C47546">
          <w:pgSz w:w="12240" w:h="15840"/>
          <w:pgMar w:top="1360" w:right="1640" w:bottom="280" w:left="1640" w:header="720" w:footer="720" w:gutter="0"/>
          <w:cols w:space="720"/>
        </w:sectPr>
      </w:pPr>
    </w:p>
    <w:p w14:paraId="516951E6" w14:textId="77777777" w:rsidR="00C47546" w:rsidRDefault="00C47546" w:rsidP="00C47546">
      <w:pPr>
        <w:pStyle w:val="BodyText"/>
        <w:spacing w:before="5"/>
        <w:rPr>
          <w:rFonts w:ascii="Arial"/>
          <w:i/>
          <w:sz w:val="10"/>
        </w:rPr>
      </w:pPr>
    </w:p>
    <w:p w14:paraId="5077CD14" w14:textId="77777777" w:rsidR="00C47546" w:rsidRDefault="00C47546" w:rsidP="00C47546">
      <w:pPr>
        <w:spacing w:before="94"/>
        <w:ind w:left="3464" w:right="3464"/>
        <w:jc w:val="center"/>
        <w:rPr>
          <w:rFonts w:ascii="Arial"/>
          <w:i/>
          <w:sz w:val="20"/>
        </w:rPr>
      </w:pPr>
      <w:r>
        <w:rPr>
          <w:rFonts w:ascii="Arial"/>
          <w:i/>
          <w:sz w:val="20"/>
        </w:rPr>
        <w:t>[Attestation</w:t>
      </w:r>
      <w:r>
        <w:rPr>
          <w:rFonts w:ascii="Arial"/>
          <w:i/>
          <w:spacing w:val="-3"/>
          <w:sz w:val="20"/>
        </w:rPr>
        <w:t xml:space="preserve"> </w:t>
      </w:r>
      <w:r>
        <w:rPr>
          <w:rFonts w:ascii="Arial"/>
          <w:i/>
          <w:sz w:val="20"/>
        </w:rPr>
        <w:t>Clause]</w:t>
      </w:r>
    </w:p>
    <w:p w14:paraId="1F036105" w14:textId="77777777" w:rsidR="00C47546" w:rsidRDefault="00C47546" w:rsidP="00C47546">
      <w:pPr>
        <w:pStyle w:val="BodyText"/>
        <w:rPr>
          <w:rFonts w:ascii="Arial"/>
          <w:i/>
          <w:sz w:val="22"/>
        </w:rPr>
      </w:pPr>
    </w:p>
    <w:p w14:paraId="5FADADBE" w14:textId="77777777" w:rsidR="00C47546" w:rsidRDefault="00C47546" w:rsidP="00C47546">
      <w:pPr>
        <w:pStyle w:val="BodyText"/>
        <w:spacing w:before="11"/>
        <w:rPr>
          <w:rFonts w:ascii="Arial"/>
          <w:i/>
          <w:sz w:val="25"/>
        </w:rPr>
      </w:pPr>
    </w:p>
    <w:p w14:paraId="24EF4351" w14:textId="6E6645FD" w:rsidR="00C47546" w:rsidRDefault="00C47546" w:rsidP="00C47546">
      <w:pPr>
        <w:pStyle w:val="BodyText"/>
        <w:tabs>
          <w:tab w:val="left" w:leader="dot" w:pos="3755"/>
        </w:tabs>
        <w:ind w:left="160"/>
      </w:pPr>
      <w:r>
        <w:t>I, ........................</w:t>
      </w:r>
      <w:r>
        <w:rPr>
          <w:spacing w:val="-9"/>
        </w:rPr>
        <w:t xml:space="preserve"> </w:t>
      </w:r>
      <w:r>
        <w:t>of</w:t>
      </w:r>
      <w:r>
        <w:tab/>
        <w:t>accept</w:t>
      </w:r>
      <w:r>
        <w:rPr>
          <w:spacing w:val="-3"/>
        </w:rPr>
        <w:t xml:space="preserve"> </w:t>
      </w:r>
      <w:r>
        <w:t>the</w:t>
      </w:r>
      <w:r>
        <w:rPr>
          <w:spacing w:val="-4"/>
        </w:rPr>
        <w:t xml:space="preserve"> </w:t>
      </w:r>
      <w:r>
        <w:t>right</w:t>
      </w:r>
      <w:r>
        <w:rPr>
          <w:spacing w:val="-3"/>
        </w:rPr>
        <w:t xml:space="preserve"> </w:t>
      </w:r>
      <w:r>
        <w:t>of</w:t>
      </w:r>
      <w:r>
        <w:rPr>
          <w:spacing w:val="-3"/>
        </w:rPr>
        <w:t xml:space="preserve"> </w:t>
      </w:r>
      <w:r>
        <w:t>this</w:t>
      </w:r>
      <w:r>
        <w:rPr>
          <w:spacing w:val="-3"/>
        </w:rPr>
        <w:t xml:space="preserve"> </w:t>
      </w:r>
      <w:r>
        <w:t>easement</w:t>
      </w:r>
      <w:r>
        <w:rPr>
          <w:spacing w:val="-3"/>
        </w:rPr>
        <w:t xml:space="preserve"> </w:t>
      </w:r>
      <w:r>
        <w:t>on</w:t>
      </w:r>
      <w:r>
        <w:rPr>
          <w:spacing w:val="-3"/>
        </w:rPr>
        <w:t xml:space="preserve"> </w:t>
      </w:r>
      <w:r>
        <w:t>the</w:t>
      </w:r>
      <w:r>
        <w:rPr>
          <w:spacing w:val="-4"/>
        </w:rPr>
        <w:t xml:space="preserve"> </w:t>
      </w:r>
      <w:r>
        <w:t>terms</w:t>
      </w:r>
      <w:r>
        <w:rPr>
          <w:spacing w:val="-2"/>
        </w:rPr>
        <w:t xml:space="preserve"> </w:t>
      </w:r>
      <w:r>
        <w:t>stated.</w:t>
      </w:r>
    </w:p>
    <w:p w14:paraId="09F6467B" w14:textId="77777777" w:rsidR="00C47546" w:rsidRDefault="00C47546" w:rsidP="00C47546">
      <w:pPr>
        <w:pStyle w:val="BodyText"/>
        <w:spacing w:before="10"/>
      </w:pPr>
    </w:p>
    <w:p w14:paraId="47FA9E2C" w14:textId="77777777" w:rsidR="00C47546" w:rsidRDefault="00C47546" w:rsidP="00C47546">
      <w:pPr>
        <w:ind w:right="156"/>
        <w:jc w:val="right"/>
        <w:rPr>
          <w:rFonts w:ascii="Arial"/>
          <w:i/>
          <w:sz w:val="20"/>
        </w:rPr>
      </w:pPr>
      <w:r>
        <w:rPr>
          <w:rFonts w:ascii="Arial"/>
          <w:i/>
          <w:sz w:val="20"/>
        </w:rPr>
        <w:t>...........................................................</w:t>
      </w:r>
    </w:p>
    <w:p w14:paraId="7492CE61" w14:textId="589C3A64" w:rsidR="00C47546" w:rsidRDefault="00C47546" w:rsidP="00C47546">
      <w:pPr>
        <w:spacing w:before="1"/>
        <w:ind w:left="5782" w:right="159" w:hanging="368"/>
        <w:jc w:val="right"/>
        <w:rPr>
          <w:rFonts w:ascii="Arial"/>
          <w:i/>
          <w:sz w:val="20"/>
        </w:rPr>
      </w:pPr>
      <w:r>
        <w:rPr>
          <w:rFonts w:ascii="Arial"/>
          <w:i/>
          <w:sz w:val="20"/>
        </w:rPr>
        <w:t xml:space="preserve">Signature </w:t>
      </w:r>
      <w:r>
        <w:rPr>
          <w:rFonts w:ascii="Arial"/>
          <w:i/>
          <w:sz w:val="20"/>
        </w:rPr>
        <w:t>(or</w:t>
      </w:r>
      <w:r>
        <w:rPr>
          <w:rFonts w:ascii="Arial"/>
          <w:i/>
          <w:sz w:val="20"/>
        </w:rPr>
        <w:t xml:space="preserve"> other form of execution)</w:t>
      </w:r>
      <w:r>
        <w:rPr>
          <w:rFonts w:ascii="Arial"/>
          <w:i/>
          <w:spacing w:val="-53"/>
          <w:sz w:val="20"/>
        </w:rPr>
        <w:t xml:space="preserve"> </w:t>
      </w:r>
      <w:r>
        <w:rPr>
          <w:rFonts w:ascii="Arial"/>
          <w:i/>
          <w:sz w:val="20"/>
        </w:rPr>
        <w:t>by</w:t>
      </w:r>
      <w:r>
        <w:rPr>
          <w:rFonts w:ascii="Arial"/>
          <w:i/>
          <w:spacing w:val="-2"/>
          <w:sz w:val="20"/>
        </w:rPr>
        <w:t xml:space="preserve"> </w:t>
      </w:r>
      <w:r>
        <w:rPr>
          <w:rFonts w:ascii="Arial"/>
          <w:i/>
          <w:sz w:val="20"/>
        </w:rPr>
        <w:t>or</w:t>
      </w:r>
      <w:r>
        <w:rPr>
          <w:rFonts w:ascii="Arial"/>
          <w:i/>
          <w:spacing w:val="-2"/>
          <w:sz w:val="20"/>
        </w:rPr>
        <w:t xml:space="preserve"> </w:t>
      </w:r>
      <w:r>
        <w:rPr>
          <w:rFonts w:ascii="Arial"/>
          <w:i/>
          <w:sz w:val="20"/>
        </w:rPr>
        <w:t>on</w:t>
      </w:r>
      <w:r>
        <w:rPr>
          <w:rFonts w:ascii="Arial"/>
          <w:i/>
          <w:spacing w:val="-2"/>
          <w:sz w:val="20"/>
        </w:rPr>
        <w:t xml:space="preserve"> </w:t>
      </w:r>
      <w:r>
        <w:rPr>
          <w:rFonts w:ascii="Arial"/>
          <w:i/>
          <w:sz w:val="20"/>
        </w:rPr>
        <w:t>behalf</w:t>
      </w:r>
      <w:r>
        <w:rPr>
          <w:rFonts w:ascii="Arial"/>
          <w:i/>
          <w:spacing w:val="-2"/>
          <w:sz w:val="20"/>
        </w:rPr>
        <w:t xml:space="preserve"> </w:t>
      </w:r>
      <w:r>
        <w:rPr>
          <w:rFonts w:ascii="Arial"/>
          <w:i/>
          <w:sz w:val="20"/>
        </w:rPr>
        <w:t>of</w:t>
      </w:r>
      <w:r>
        <w:rPr>
          <w:rFonts w:ascii="Arial"/>
          <w:i/>
          <w:spacing w:val="-2"/>
          <w:sz w:val="20"/>
        </w:rPr>
        <w:t xml:space="preserve"> </w:t>
      </w:r>
      <w:r>
        <w:rPr>
          <w:rFonts w:ascii="Arial"/>
          <w:i/>
          <w:sz w:val="20"/>
        </w:rPr>
        <w:t>the</w:t>
      </w:r>
      <w:r>
        <w:rPr>
          <w:rFonts w:ascii="Arial"/>
          <w:i/>
          <w:spacing w:val="-2"/>
          <w:sz w:val="20"/>
        </w:rPr>
        <w:t xml:space="preserve"> </w:t>
      </w:r>
      <w:r>
        <w:rPr>
          <w:rFonts w:ascii="Arial"/>
          <w:i/>
          <w:sz w:val="20"/>
        </w:rPr>
        <w:t>proprietor</w:t>
      </w:r>
      <w:r>
        <w:rPr>
          <w:rFonts w:ascii="Arial"/>
          <w:i/>
          <w:spacing w:val="-2"/>
          <w:sz w:val="20"/>
        </w:rPr>
        <w:t xml:space="preserve"> </w:t>
      </w:r>
      <w:r>
        <w:rPr>
          <w:rFonts w:ascii="Arial"/>
          <w:i/>
          <w:sz w:val="20"/>
        </w:rPr>
        <w:t>of</w:t>
      </w:r>
    </w:p>
    <w:p w14:paraId="3F045B9F" w14:textId="77777777" w:rsidR="00C47546" w:rsidRDefault="00C47546" w:rsidP="00C47546">
      <w:pPr>
        <w:spacing w:line="230" w:lineRule="exact"/>
        <w:ind w:right="158"/>
        <w:jc w:val="right"/>
        <w:rPr>
          <w:rFonts w:ascii="Arial"/>
          <w:i/>
          <w:sz w:val="20"/>
        </w:rPr>
      </w:pPr>
      <w:r>
        <w:rPr>
          <w:rFonts w:ascii="Arial"/>
          <w:i/>
          <w:sz w:val="20"/>
        </w:rPr>
        <w:t>the</w:t>
      </w:r>
      <w:r>
        <w:rPr>
          <w:rFonts w:ascii="Arial"/>
          <w:i/>
          <w:spacing w:val="-1"/>
          <w:sz w:val="20"/>
        </w:rPr>
        <w:t xml:space="preserve"> </w:t>
      </w:r>
      <w:r>
        <w:rPr>
          <w:rFonts w:ascii="Arial"/>
          <w:i/>
          <w:sz w:val="20"/>
        </w:rPr>
        <w:t>dominant</w:t>
      </w:r>
      <w:r>
        <w:rPr>
          <w:rFonts w:ascii="Arial"/>
          <w:i/>
          <w:spacing w:val="-1"/>
          <w:sz w:val="20"/>
        </w:rPr>
        <w:t xml:space="preserve"> </w:t>
      </w:r>
      <w:r>
        <w:rPr>
          <w:rFonts w:ascii="Arial"/>
          <w:i/>
          <w:sz w:val="20"/>
        </w:rPr>
        <w:t>land</w:t>
      </w:r>
    </w:p>
    <w:p w14:paraId="253BAA52" w14:textId="77777777" w:rsidR="00C47546" w:rsidRDefault="00C47546" w:rsidP="00C47546">
      <w:pPr>
        <w:pStyle w:val="BodyText"/>
        <w:rPr>
          <w:rFonts w:ascii="Arial"/>
          <w:i/>
          <w:sz w:val="24"/>
        </w:rPr>
      </w:pPr>
    </w:p>
    <w:p w14:paraId="7D01D12B" w14:textId="77777777" w:rsidR="00C47546" w:rsidRDefault="00C47546" w:rsidP="00C47546">
      <w:pPr>
        <w:ind w:left="3464" w:right="3464"/>
        <w:jc w:val="center"/>
        <w:rPr>
          <w:rFonts w:ascii="Arial"/>
          <w:i/>
          <w:sz w:val="20"/>
        </w:rPr>
      </w:pPr>
      <w:r>
        <w:rPr>
          <w:rFonts w:ascii="Arial"/>
          <w:i/>
          <w:sz w:val="20"/>
        </w:rPr>
        <w:t>[Attestation</w:t>
      </w:r>
      <w:r>
        <w:rPr>
          <w:rFonts w:ascii="Arial"/>
          <w:i/>
          <w:spacing w:val="-3"/>
          <w:sz w:val="20"/>
        </w:rPr>
        <w:t xml:space="preserve"> </w:t>
      </w:r>
      <w:r>
        <w:rPr>
          <w:rFonts w:ascii="Arial"/>
          <w:i/>
          <w:sz w:val="20"/>
        </w:rPr>
        <w:t>Clause]</w:t>
      </w:r>
    </w:p>
    <w:p w14:paraId="49C26677" w14:textId="77777777" w:rsidR="00C47546" w:rsidRDefault="00C47546" w:rsidP="00C47546">
      <w:pPr>
        <w:pStyle w:val="BodyText"/>
        <w:rPr>
          <w:rFonts w:ascii="Arial"/>
          <w:i/>
          <w:sz w:val="22"/>
        </w:rPr>
      </w:pPr>
    </w:p>
    <w:p w14:paraId="41E1C935" w14:textId="77777777" w:rsidR="00C47546" w:rsidRDefault="00C47546" w:rsidP="00C47546">
      <w:pPr>
        <w:pStyle w:val="BodyText"/>
        <w:spacing w:before="10"/>
        <w:rPr>
          <w:rFonts w:ascii="Arial"/>
          <w:i/>
          <w:sz w:val="25"/>
        </w:rPr>
      </w:pPr>
    </w:p>
    <w:p w14:paraId="0DF0D843" w14:textId="77777777" w:rsidR="00C47546" w:rsidRDefault="00C47546" w:rsidP="00C47546">
      <w:pPr>
        <w:pStyle w:val="BodyText"/>
        <w:ind w:left="160"/>
      </w:pPr>
      <w:r>
        <w:t>*I,</w:t>
      </w:r>
      <w:r>
        <w:rPr>
          <w:spacing w:val="-14"/>
        </w:rPr>
        <w:t xml:space="preserve"> </w:t>
      </w:r>
      <w:r>
        <w:t>.................................</w:t>
      </w:r>
      <w:r>
        <w:rPr>
          <w:spacing w:val="-14"/>
        </w:rPr>
        <w:t xml:space="preserve"> </w:t>
      </w:r>
      <w:r>
        <w:t>of</w:t>
      </w:r>
      <w:r>
        <w:rPr>
          <w:spacing w:val="-14"/>
        </w:rPr>
        <w:t xml:space="preserve"> </w:t>
      </w:r>
      <w:r>
        <w:t>.............................</w:t>
      </w:r>
    </w:p>
    <w:p w14:paraId="6BA54C4B" w14:textId="77777777" w:rsidR="00C47546" w:rsidRDefault="00C47546" w:rsidP="00C47546">
      <w:pPr>
        <w:pStyle w:val="BodyText"/>
        <w:ind w:left="160"/>
      </w:pPr>
      <w:r>
        <w:t>*lessee/tenant/chargee by virtue of-</w:t>
      </w:r>
    </w:p>
    <w:p w14:paraId="3F6CBDCD" w14:textId="77777777" w:rsidR="00C47546" w:rsidRDefault="00C47546" w:rsidP="00C47546">
      <w:pPr>
        <w:pStyle w:val="BodyText"/>
        <w:tabs>
          <w:tab w:val="left" w:leader="dot" w:pos="4057"/>
        </w:tabs>
        <w:spacing w:before="1" w:line="230" w:lineRule="exact"/>
        <w:ind w:left="880"/>
      </w:pPr>
      <w:r>
        <w:t>*Lease</w:t>
      </w:r>
      <w:r>
        <w:rPr>
          <w:spacing w:val="-2"/>
        </w:rPr>
        <w:t xml:space="preserve"> </w:t>
      </w:r>
      <w:r>
        <w:t>Registered</w:t>
      </w:r>
      <w:r>
        <w:rPr>
          <w:spacing w:val="-2"/>
        </w:rPr>
        <w:t xml:space="preserve"> </w:t>
      </w:r>
      <w:r>
        <w:t>No</w:t>
      </w:r>
      <w:r>
        <w:tab/>
        <w:t>,</w:t>
      </w:r>
    </w:p>
    <w:p w14:paraId="49BA3252" w14:textId="77777777" w:rsidR="00C47546" w:rsidRDefault="00C47546" w:rsidP="00C47546">
      <w:pPr>
        <w:pStyle w:val="BodyText"/>
        <w:spacing w:line="230" w:lineRule="exact"/>
        <w:ind w:left="880"/>
      </w:pPr>
      <w:r>
        <w:t>*Tenancy exempt from registration and</w:t>
      </w:r>
    </w:p>
    <w:p w14:paraId="07294D42" w14:textId="77777777" w:rsidR="00C47546" w:rsidRDefault="00C47546" w:rsidP="00C47546">
      <w:pPr>
        <w:pStyle w:val="BodyText"/>
        <w:tabs>
          <w:tab w:val="left" w:leader="dot" w:pos="4059"/>
        </w:tabs>
        <w:ind w:left="880"/>
      </w:pPr>
      <w:r>
        <w:t>*Charge</w:t>
      </w:r>
      <w:r>
        <w:rPr>
          <w:spacing w:val="-2"/>
        </w:rPr>
        <w:t xml:space="preserve"> </w:t>
      </w:r>
      <w:r>
        <w:t>Registered</w:t>
      </w:r>
      <w:r>
        <w:rPr>
          <w:spacing w:val="-2"/>
        </w:rPr>
        <w:t xml:space="preserve"> </w:t>
      </w:r>
      <w:r>
        <w:t>No.</w:t>
      </w:r>
      <w:r>
        <w:tab/>
        <w:t>,</w:t>
      </w:r>
    </w:p>
    <w:p w14:paraId="56858BCE" w14:textId="77777777" w:rsidR="00C47546" w:rsidRDefault="00C47546" w:rsidP="00C47546">
      <w:pPr>
        <w:spacing w:before="2"/>
        <w:ind w:left="160" w:right="241"/>
        <w:rPr>
          <w:rFonts w:ascii="Arial"/>
          <w:i/>
          <w:sz w:val="20"/>
        </w:rPr>
      </w:pPr>
      <w:r>
        <w:rPr>
          <w:rFonts w:ascii="Arial"/>
          <w:i/>
          <w:sz w:val="20"/>
        </w:rPr>
        <w:t>[To be completed only where the servient land is subject to a lease, tenancy or charge (or one or</w:t>
      </w:r>
      <w:r>
        <w:rPr>
          <w:rFonts w:ascii="Arial"/>
          <w:i/>
          <w:spacing w:val="-53"/>
          <w:sz w:val="20"/>
        </w:rPr>
        <w:t xml:space="preserve"> </w:t>
      </w:r>
      <w:r>
        <w:rPr>
          <w:rFonts w:ascii="Arial"/>
          <w:i/>
          <w:sz w:val="20"/>
        </w:rPr>
        <w:t>more</w:t>
      </w:r>
      <w:r>
        <w:rPr>
          <w:rFonts w:ascii="Arial"/>
          <w:i/>
          <w:spacing w:val="-1"/>
          <w:sz w:val="20"/>
        </w:rPr>
        <w:t xml:space="preserve"> </w:t>
      </w:r>
      <w:r>
        <w:rPr>
          <w:rFonts w:ascii="Arial"/>
          <w:i/>
          <w:sz w:val="20"/>
        </w:rPr>
        <w:t>of</w:t>
      </w:r>
      <w:r>
        <w:rPr>
          <w:rFonts w:ascii="Arial"/>
          <w:i/>
          <w:spacing w:val="-1"/>
          <w:sz w:val="20"/>
        </w:rPr>
        <w:t xml:space="preserve"> </w:t>
      </w:r>
      <w:r>
        <w:rPr>
          <w:rFonts w:ascii="Arial"/>
          <w:i/>
          <w:sz w:val="20"/>
        </w:rPr>
        <w:t>these).</w:t>
      </w:r>
    </w:p>
    <w:p w14:paraId="5C514BD4" w14:textId="77777777" w:rsidR="00C47546" w:rsidRDefault="00C47546" w:rsidP="00C47546">
      <w:pPr>
        <w:pStyle w:val="BodyText"/>
        <w:spacing w:before="9"/>
        <w:rPr>
          <w:rFonts w:ascii="Arial"/>
          <w:i/>
          <w:sz w:val="23"/>
        </w:rPr>
      </w:pPr>
    </w:p>
    <w:p w14:paraId="35D6F6BB" w14:textId="77777777" w:rsidR="00C47546" w:rsidRDefault="00C47546" w:rsidP="00C47546">
      <w:pPr>
        <w:pStyle w:val="BodyText"/>
        <w:spacing w:before="1"/>
        <w:ind w:left="160"/>
      </w:pPr>
      <w:r>
        <w:t>hereby</w:t>
      </w:r>
      <w:r>
        <w:rPr>
          <w:spacing w:val="-5"/>
        </w:rPr>
        <w:t xml:space="preserve"> </w:t>
      </w:r>
      <w:r>
        <w:t>consent</w:t>
      </w:r>
      <w:r>
        <w:rPr>
          <w:spacing w:val="-4"/>
        </w:rPr>
        <w:t xml:space="preserve"> </w:t>
      </w:r>
      <w:r>
        <w:t>to</w:t>
      </w:r>
      <w:r>
        <w:rPr>
          <w:spacing w:val="-4"/>
        </w:rPr>
        <w:t xml:space="preserve"> </w:t>
      </w:r>
      <w:r>
        <w:t>this</w:t>
      </w:r>
      <w:r>
        <w:rPr>
          <w:spacing w:val="-1"/>
        </w:rPr>
        <w:t xml:space="preserve"> </w:t>
      </w:r>
      <w:r>
        <w:t>grant</w:t>
      </w:r>
      <w:r>
        <w:rPr>
          <w:spacing w:val="-4"/>
        </w:rPr>
        <w:t xml:space="preserve"> </w:t>
      </w:r>
      <w:r>
        <w:t>of</w:t>
      </w:r>
      <w:r>
        <w:rPr>
          <w:spacing w:val="-4"/>
        </w:rPr>
        <w:t xml:space="preserve"> </w:t>
      </w:r>
      <w:r>
        <w:t>easement.</w:t>
      </w:r>
    </w:p>
    <w:p w14:paraId="12C4414C" w14:textId="77777777" w:rsidR="00C47546" w:rsidRDefault="00C47546" w:rsidP="00C47546">
      <w:pPr>
        <w:pStyle w:val="BodyText"/>
        <w:rPr>
          <w:sz w:val="24"/>
        </w:rPr>
      </w:pPr>
    </w:p>
    <w:p w14:paraId="0E09C087" w14:textId="20D37D84" w:rsidR="00C47546" w:rsidRDefault="00C47546" w:rsidP="00C47546">
      <w:pPr>
        <w:pStyle w:val="BodyText"/>
        <w:ind w:left="160"/>
      </w:pPr>
      <w:r>
        <w:t>Dated</w:t>
      </w:r>
      <w:r>
        <w:rPr>
          <w:spacing w:val="-8"/>
        </w:rPr>
        <w:t xml:space="preserve"> </w:t>
      </w:r>
      <w:r>
        <w:t>this</w:t>
      </w:r>
      <w:r>
        <w:rPr>
          <w:spacing w:val="-6"/>
        </w:rPr>
        <w:t xml:space="preserve"> </w:t>
      </w:r>
      <w:r>
        <w:t>.................day</w:t>
      </w:r>
      <w:r>
        <w:rPr>
          <w:spacing w:val="-8"/>
        </w:rPr>
        <w:t xml:space="preserve"> </w:t>
      </w:r>
      <w:r>
        <w:t>of</w:t>
      </w:r>
      <w:r>
        <w:rPr>
          <w:spacing w:val="-7"/>
        </w:rPr>
        <w:t xml:space="preserve"> </w:t>
      </w:r>
      <w:r>
        <w:t>................,</w:t>
      </w:r>
      <w:r>
        <w:rPr>
          <w:spacing w:val="-8"/>
        </w:rPr>
        <w:t xml:space="preserve"> </w:t>
      </w:r>
      <w:r w:rsidR="00C046A3">
        <w:t>20</w:t>
      </w:r>
      <w:r>
        <w:rPr>
          <w:spacing w:val="-7"/>
        </w:rPr>
        <w:t xml:space="preserve"> </w:t>
      </w:r>
      <w:r>
        <w:t>............</w:t>
      </w:r>
    </w:p>
    <w:p w14:paraId="272BAC33" w14:textId="77777777" w:rsidR="00C47546" w:rsidRDefault="00C47546" w:rsidP="00C47546">
      <w:pPr>
        <w:pStyle w:val="BodyText"/>
        <w:spacing w:before="10"/>
      </w:pPr>
    </w:p>
    <w:p w14:paraId="5179D9FF" w14:textId="77777777" w:rsidR="00C47546" w:rsidRDefault="00C47546" w:rsidP="00C47546">
      <w:pPr>
        <w:ind w:right="156"/>
        <w:jc w:val="right"/>
        <w:rPr>
          <w:rFonts w:ascii="Arial"/>
          <w:i/>
          <w:sz w:val="20"/>
        </w:rPr>
      </w:pPr>
      <w:r>
        <w:rPr>
          <w:rFonts w:ascii="Arial"/>
          <w:i/>
          <w:sz w:val="20"/>
        </w:rPr>
        <w:t>...........................................................</w:t>
      </w:r>
    </w:p>
    <w:p w14:paraId="4AACF1B0" w14:textId="77777777" w:rsidR="00C47546" w:rsidRDefault="00C47546" w:rsidP="00C47546">
      <w:pPr>
        <w:spacing w:before="1"/>
        <w:ind w:left="5870" w:right="159" w:hanging="401"/>
        <w:jc w:val="right"/>
        <w:rPr>
          <w:rFonts w:ascii="Arial"/>
          <w:i/>
          <w:sz w:val="20"/>
        </w:rPr>
      </w:pPr>
      <w:r>
        <w:rPr>
          <w:rFonts w:ascii="Arial"/>
          <w:i/>
          <w:sz w:val="20"/>
        </w:rPr>
        <w:t>Signature (or other form of execution)</w:t>
      </w:r>
      <w:r>
        <w:rPr>
          <w:rFonts w:ascii="Arial"/>
          <w:i/>
          <w:spacing w:val="-53"/>
          <w:sz w:val="20"/>
        </w:rPr>
        <w:t xml:space="preserve"> </w:t>
      </w:r>
      <w:r>
        <w:rPr>
          <w:rFonts w:ascii="Arial"/>
          <w:i/>
          <w:sz w:val="20"/>
        </w:rPr>
        <w:t>by</w:t>
      </w:r>
      <w:r>
        <w:rPr>
          <w:rFonts w:ascii="Arial"/>
          <w:i/>
          <w:spacing w:val="-5"/>
          <w:sz w:val="20"/>
        </w:rPr>
        <w:t xml:space="preserve"> </w:t>
      </w:r>
      <w:r>
        <w:rPr>
          <w:rFonts w:ascii="Arial"/>
          <w:i/>
          <w:sz w:val="20"/>
        </w:rPr>
        <w:t>or</w:t>
      </w:r>
      <w:r>
        <w:rPr>
          <w:rFonts w:ascii="Arial"/>
          <w:i/>
          <w:spacing w:val="-5"/>
          <w:sz w:val="20"/>
        </w:rPr>
        <w:t xml:space="preserve"> </w:t>
      </w:r>
      <w:r>
        <w:rPr>
          <w:rFonts w:ascii="Arial"/>
          <w:i/>
          <w:sz w:val="20"/>
        </w:rPr>
        <w:t>on</w:t>
      </w:r>
      <w:r>
        <w:rPr>
          <w:rFonts w:ascii="Arial"/>
          <w:i/>
          <w:spacing w:val="-5"/>
          <w:sz w:val="20"/>
        </w:rPr>
        <w:t xml:space="preserve"> </w:t>
      </w:r>
      <w:r>
        <w:rPr>
          <w:rFonts w:ascii="Arial"/>
          <w:i/>
          <w:sz w:val="20"/>
        </w:rPr>
        <w:t>behalf</w:t>
      </w:r>
      <w:r>
        <w:rPr>
          <w:rFonts w:ascii="Arial"/>
          <w:i/>
          <w:spacing w:val="-5"/>
          <w:sz w:val="20"/>
        </w:rPr>
        <w:t xml:space="preserve"> </w:t>
      </w:r>
      <w:r>
        <w:rPr>
          <w:rFonts w:ascii="Arial"/>
          <w:i/>
          <w:sz w:val="20"/>
        </w:rPr>
        <w:t>of</w:t>
      </w:r>
      <w:r>
        <w:rPr>
          <w:rFonts w:ascii="Arial"/>
          <w:i/>
          <w:spacing w:val="-5"/>
          <w:sz w:val="20"/>
        </w:rPr>
        <w:t xml:space="preserve"> </w:t>
      </w:r>
      <w:r>
        <w:rPr>
          <w:rFonts w:ascii="Arial"/>
          <w:i/>
          <w:sz w:val="20"/>
        </w:rPr>
        <w:t>*lessee/tenant/</w:t>
      </w:r>
    </w:p>
    <w:p w14:paraId="67C0D5E9" w14:textId="77777777" w:rsidR="00C47546" w:rsidRDefault="00C47546" w:rsidP="00C47546">
      <w:pPr>
        <w:spacing w:line="230" w:lineRule="exact"/>
        <w:ind w:right="158"/>
        <w:jc w:val="right"/>
        <w:rPr>
          <w:rFonts w:ascii="Arial"/>
          <w:i/>
          <w:sz w:val="20"/>
        </w:rPr>
      </w:pPr>
      <w:r>
        <w:rPr>
          <w:rFonts w:ascii="Arial"/>
          <w:i/>
          <w:sz w:val="20"/>
        </w:rPr>
        <w:t>chargee</w:t>
      </w:r>
    </w:p>
    <w:p w14:paraId="6BDB37D7" w14:textId="77777777" w:rsidR="00C47546" w:rsidRDefault="00C47546" w:rsidP="00C47546">
      <w:pPr>
        <w:pStyle w:val="BodyText"/>
        <w:rPr>
          <w:rFonts w:ascii="Arial"/>
          <w:i/>
          <w:sz w:val="24"/>
        </w:rPr>
      </w:pPr>
    </w:p>
    <w:p w14:paraId="53FA1808" w14:textId="77777777" w:rsidR="00C47546" w:rsidRDefault="00C47546" w:rsidP="00C47546">
      <w:pPr>
        <w:ind w:left="3464" w:right="3464"/>
        <w:jc w:val="center"/>
        <w:rPr>
          <w:rFonts w:ascii="Arial"/>
          <w:i/>
          <w:sz w:val="20"/>
        </w:rPr>
      </w:pPr>
      <w:r>
        <w:rPr>
          <w:rFonts w:ascii="Arial"/>
          <w:i/>
          <w:sz w:val="20"/>
        </w:rPr>
        <w:t>[Attestation</w:t>
      </w:r>
      <w:r>
        <w:rPr>
          <w:rFonts w:ascii="Arial"/>
          <w:i/>
          <w:spacing w:val="-3"/>
          <w:sz w:val="20"/>
        </w:rPr>
        <w:t xml:space="preserve"> </w:t>
      </w:r>
      <w:r>
        <w:rPr>
          <w:rFonts w:ascii="Arial"/>
          <w:i/>
          <w:sz w:val="20"/>
        </w:rPr>
        <w:t>Clause]</w:t>
      </w:r>
    </w:p>
    <w:p w14:paraId="3C78DE85" w14:textId="77777777" w:rsidR="00C47546" w:rsidRDefault="00C47546" w:rsidP="00C47546">
      <w:pPr>
        <w:pStyle w:val="BodyText"/>
        <w:rPr>
          <w:rFonts w:ascii="Arial"/>
          <w:i/>
        </w:rPr>
      </w:pPr>
    </w:p>
    <w:p w14:paraId="03FD7893" w14:textId="77777777" w:rsidR="00C47546" w:rsidRDefault="00C47546" w:rsidP="00C47546">
      <w:pPr>
        <w:pStyle w:val="BodyText"/>
        <w:spacing w:before="11"/>
        <w:rPr>
          <w:rFonts w:ascii="Arial"/>
          <w:i/>
          <w:sz w:val="26"/>
        </w:rPr>
      </w:pPr>
    </w:p>
    <w:tbl>
      <w:tblPr>
        <w:tblW w:w="0" w:type="auto"/>
        <w:tblInd w:w="141" w:type="dxa"/>
        <w:tblBorders>
          <w:top w:val="double" w:sz="2" w:space="0" w:color="808080"/>
          <w:left w:val="double" w:sz="2" w:space="0" w:color="808080"/>
          <w:bottom w:val="double" w:sz="2" w:space="0" w:color="808080"/>
          <w:right w:val="double" w:sz="2" w:space="0" w:color="808080"/>
          <w:insideH w:val="double" w:sz="2" w:space="0" w:color="808080"/>
          <w:insideV w:val="double" w:sz="2" w:space="0" w:color="808080"/>
        </w:tblBorders>
        <w:tblLayout w:type="fixed"/>
        <w:tblCellMar>
          <w:left w:w="0" w:type="dxa"/>
          <w:right w:w="0" w:type="dxa"/>
        </w:tblCellMar>
        <w:tblLook w:val="01E0" w:firstRow="1" w:lastRow="1" w:firstColumn="1" w:lastColumn="1" w:noHBand="0" w:noVBand="0"/>
      </w:tblPr>
      <w:tblGrid>
        <w:gridCol w:w="1742"/>
        <w:gridCol w:w="1746"/>
        <w:gridCol w:w="1746"/>
        <w:gridCol w:w="1746"/>
        <w:gridCol w:w="1742"/>
      </w:tblGrid>
      <w:tr w:rsidR="00C47546" w14:paraId="6A371114" w14:textId="77777777" w:rsidTr="007B696C">
        <w:trPr>
          <w:trHeight w:val="275"/>
        </w:trPr>
        <w:tc>
          <w:tcPr>
            <w:tcW w:w="8722" w:type="dxa"/>
            <w:gridSpan w:val="5"/>
            <w:tcBorders>
              <w:left w:val="double" w:sz="2" w:space="0" w:color="BEBEBE"/>
            </w:tcBorders>
          </w:tcPr>
          <w:p w14:paraId="2E07543A" w14:textId="77777777" w:rsidR="00C47546" w:rsidRDefault="00C47546" w:rsidP="007B696C">
            <w:pPr>
              <w:pStyle w:val="TableParagraph"/>
              <w:spacing w:before="20"/>
              <w:ind w:left="3780" w:right="3766"/>
              <w:jc w:val="center"/>
              <w:rPr>
                <w:sz w:val="20"/>
              </w:rPr>
            </w:pPr>
            <w:r>
              <w:rPr>
                <w:sz w:val="20"/>
              </w:rPr>
              <w:t>SCHEDULE</w:t>
            </w:r>
          </w:p>
        </w:tc>
      </w:tr>
      <w:tr w:rsidR="00C47546" w14:paraId="1637C188" w14:textId="77777777" w:rsidTr="007B696C">
        <w:trPr>
          <w:trHeight w:val="1194"/>
        </w:trPr>
        <w:tc>
          <w:tcPr>
            <w:tcW w:w="1742" w:type="dxa"/>
            <w:tcBorders>
              <w:left w:val="double" w:sz="2" w:space="0" w:color="BEBEBE"/>
            </w:tcBorders>
          </w:tcPr>
          <w:p w14:paraId="5D972E90" w14:textId="77777777" w:rsidR="00C47546" w:rsidRDefault="00C47546" w:rsidP="007B696C">
            <w:pPr>
              <w:pStyle w:val="TableParagraph"/>
              <w:rPr>
                <w:rFonts w:ascii="Times New Roman"/>
                <w:sz w:val="20"/>
              </w:rPr>
            </w:pPr>
          </w:p>
        </w:tc>
        <w:tc>
          <w:tcPr>
            <w:tcW w:w="1746" w:type="dxa"/>
          </w:tcPr>
          <w:p w14:paraId="0BE245A6" w14:textId="77777777" w:rsidR="00C47546" w:rsidRDefault="00C47546" w:rsidP="007B696C">
            <w:pPr>
              <w:pStyle w:val="TableParagraph"/>
              <w:spacing w:before="20"/>
              <w:ind w:left="562" w:right="159" w:hanging="374"/>
              <w:rPr>
                <w:sz w:val="20"/>
              </w:rPr>
            </w:pPr>
            <w:r>
              <w:rPr>
                <w:sz w:val="20"/>
              </w:rPr>
              <w:t>*Town/ Village/</w:t>
            </w:r>
            <w:r>
              <w:rPr>
                <w:spacing w:val="-53"/>
                <w:sz w:val="20"/>
              </w:rPr>
              <w:t xml:space="preserve"> </w:t>
            </w:r>
            <w:r>
              <w:rPr>
                <w:sz w:val="20"/>
              </w:rPr>
              <w:t>Mukim</w:t>
            </w:r>
          </w:p>
        </w:tc>
        <w:tc>
          <w:tcPr>
            <w:tcW w:w="1746" w:type="dxa"/>
          </w:tcPr>
          <w:p w14:paraId="0296A409" w14:textId="77777777" w:rsidR="00C47546" w:rsidRDefault="00C47546" w:rsidP="007B696C">
            <w:pPr>
              <w:pStyle w:val="TableParagraph"/>
              <w:spacing w:before="20"/>
              <w:ind w:left="729" w:right="63" w:hanging="634"/>
              <w:rPr>
                <w:sz w:val="20"/>
              </w:rPr>
            </w:pPr>
            <w:r>
              <w:rPr>
                <w:sz w:val="20"/>
              </w:rPr>
              <w:t>*Lot/ Parcel/ L.O.</w:t>
            </w:r>
            <w:r>
              <w:rPr>
                <w:spacing w:val="-53"/>
                <w:sz w:val="20"/>
              </w:rPr>
              <w:t xml:space="preserve"> </w:t>
            </w:r>
            <w:r>
              <w:rPr>
                <w:sz w:val="20"/>
              </w:rPr>
              <w:t>No</w:t>
            </w:r>
          </w:p>
        </w:tc>
        <w:tc>
          <w:tcPr>
            <w:tcW w:w="1746" w:type="dxa"/>
          </w:tcPr>
          <w:p w14:paraId="681F9F9F" w14:textId="77777777" w:rsidR="00C47546" w:rsidRDefault="00C47546" w:rsidP="007B696C">
            <w:pPr>
              <w:pStyle w:val="TableParagraph"/>
              <w:spacing w:before="20"/>
              <w:ind w:left="374" w:right="131" w:hanging="214"/>
              <w:rPr>
                <w:sz w:val="20"/>
              </w:rPr>
            </w:pPr>
            <w:r>
              <w:rPr>
                <w:sz w:val="20"/>
              </w:rPr>
              <w:t>Description and</w:t>
            </w:r>
            <w:r>
              <w:rPr>
                <w:spacing w:val="-53"/>
                <w:sz w:val="20"/>
              </w:rPr>
              <w:t xml:space="preserve"> </w:t>
            </w:r>
            <w:r>
              <w:rPr>
                <w:sz w:val="20"/>
              </w:rPr>
              <w:t>No.</w:t>
            </w:r>
            <w:r>
              <w:rPr>
                <w:spacing w:val="-3"/>
                <w:sz w:val="20"/>
              </w:rPr>
              <w:t xml:space="preserve"> </w:t>
            </w:r>
            <w:r>
              <w:rPr>
                <w:sz w:val="20"/>
              </w:rPr>
              <w:t>of</w:t>
            </w:r>
            <w:r>
              <w:rPr>
                <w:spacing w:val="-2"/>
                <w:sz w:val="20"/>
              </w:rPr>
              <w:t xml:space="preserve"> </w:t>
            </w:r>
            <w:r>
              <w:rPr>
                <w:sz w:val="20"/>
              </w:rPr>
              <w:t>Title</w:t>
            </w:r>
          </w:p>
        </w:tc>
        <w:tc>
          <w:tcPr>
            <w:tcW w:w="1742" w:type="dxa"/>
          </w:tcPr>
          <w:p w14:paraId="203B7301" w14:textId="77777777" w:rsidR="00C47546" w:rsidRDefault="00C47546" w:rsidP="007B696C">
            <w:pPr>
              <w:pStyle w:val="TableParagraph"/>
              <w:spacing w:before="20"/>
              <w:ind w:left="78" w:right="57"/>
              <w:jc w:val="center"/>
              <w:rPr>
                <w:sz w:val="20"/>
              </w:rPr>
            </w:pPr>
            <w:r>
              <w:rPr>
                <w:sz w:val="20"/>
              </w:rPr>
              <w:t>*Lease/ Tenancy/</w:t>
            </w:r>
            <w:r>
              <w:rPr>
                <w:spacing w:val="-53"/>
                <w:sz w:val="20"/>
              </w:rPr>
              <w:t xml:space="preserve"> </w:t>
            </w:r>
            <w:r>
              <w:rPr>
                <w:sz w:val="20"/>
              </w:rPr>
              <w:t>Charge</w:t>
            </w:r>
          </w:p>
          <w:p w14:paraId="23B7A87C" w14:textId="77777777" w:rsidR="00C47546" w:rsidRDefault="00C47546" w:rsidP="007B696C">
            <w:pPr>
              <w:pStyle w:val="TableParagraph"/>
              <w:ind w:left="339" w:right="320" w:firstLine="1"/>
              <w:jc w:val="center"/>
              <w:rPr>
                <w:sz w:val="20"/>
              </w:rPr>
            </w:pPr>
            <w:r>
              <w:rPr>
                <w:sz w:val="20"/>
              </w:rPr>
              <w:t>(if</w:t>
            </w:r>
            <w:r>
              <w:rPr>
                <w:spacing w:val="55"/>
                <w:sz w:val="20"/>
              </w:rPr>
              <w:t xml:space="preserve"> </w:t>
            </w:r>
            <w:r>
              <w:rPr>
                <w:sz w:val="20"/>
              </w:rPr>
              <w:t>any)</w:t>
            </w:r>
            <w:r>
              <w:rPr>
                <w:spacing w:val="1"/>
                <w:sz w:val="20"/>
              </w:rPr>
              <w:t xml:space="preserve"> </w:t>
            </w:r>
            <w:r>
              <w:rPr>
                <w:sz w:val="20"/>
              </w:rPr>
              <w:t>over</w:t>
            </w:r>
            <w:r>
              <w:rPr>
                <w:spacing w:val="-8"/>
                <w:sz w:val="20"/>
              </w:rPr>
              <w:t xml:space="preserve"> </w:t>
            </w:r>
            <w:r>
              <w:rPr>
                <w:sz w:val="20"/>
              </w:rPr>
              <w:t>land</w:t>
            </w:r>
            <w:r>
              <w:rPr>
                <w:spacing w:val="-8"/>
                <w:sz w:val="20"/>
              </w:rPr>
              <w:t xml:space="preserve"> </w:t>
            </w:r>
            <w:r>
              <w:rPr>
                <w:sz w:val="20"/>
              </w:rPr>
              <w:t>in</w:t>
            </w:r>
          </w:p>
          <w:p w14:paraId="57C75C96" w14:textId="77777777" w:rsidR="00C47546" w:rsidRDefault="00C47546" w:rsidP="007B696C">
            <w:pPr>
              <w:pStyle w:val="TableParagraph"/>
              <w:ind w:left="74" w:right="57"/>
              <w:jc w:val="center"/>
              <w:rPr>
                <w:sz w:val="20"/>
              </w:rPr>
            </w:pPr>
            <w:r>
              <w:rPr>
                <w:sz w:val="20"/>
              </w:rPr>
              <w:t>*Part</w:t>
            </w:r>
            <w:r>
              <w:rPr>
                <w:spacing w:val="-4"/>
                <w:sz w:val="20"/>
              </w:rPr>
              <w:t xml:space="preserve"> </w:t>
            </w:r>
            <w:r>
              <w:rPr>
                <w:sz w:val="20"/>
              </w:rPr>
              <w:t>I/</w:t>
            </w:r>
            <w:r>
              <w:rPr>
                <w:spacing w:val="-4"/>
                <w:sz w:val="20"/>
              </w:rPr>
              <w:t xml:space="preserve"> </w:t>
            </w:r>
            <w:r>
              <w:rPr>
                <w:sz w:val="20"/>
              </w:rPr>
              <w:t>Part</w:t>
            </w:r>
            <w:r>
              <w:rPr>
                <w:spacing w:val="-3"/>
                <w:sz w:val="20"/>
              </w:rPr>
              <w:t xml:space="preserve"> </w:t>
            </w:r>
            <w:r>
              <w:rPr>
                <w:sz w:val="20"/>
              </w:rPr>
              <w:t>II</w:t>
            </w:r>
          </w:p>
        </w:tc>
      </w:tr>
      <w:tr w:rsidR="00C47546" w14:paraId="6E919D1C" w14:textId="77777777" w:rsidTr="007B696C">
        <w:trPr>
          <w:trHeight w:val="1527"/>
        </w:trPr>
        <w:tc>
          <w:tcPr>
            <w:tcW w:w="1742" w:type="dxa"/>
            <w:tcBorders>
              <w:left w:val="double" w:sz="2" w:space="0" w:color="BEBEBE"/>
            </w:tcBorders>
          </w:tcPr>
          <w:p w14:paraId="74084C7B" w14:textId="77777777" w:rsidR="00C47546" w:rsidRDefault="00C47546" w:rsidP="007B696C">
            <w:pPr>
              <w:pStyle w:val="TableParagraph"/>
              <w:spacing w:before="20"/>
              <w:ind w:left="597" w:right="174" w:hanging="395"/>
              <w:rPr>
                <w:sz w:val="20"/>
              </w:rPr>
            </w:pPr>
            <w:r>
              <w:rPr>
                <w:sz w:val="20"/>
              </w:rPr>
              <w:t>Part I (servient</w:t>
            </w:r>
            <w:r>
              <w:rPr>
                <w:spacing w:val="-53"/>
                <w:sz w:val="20"/>
              </w:rPr>
              <w:t xml:space="preserve"> </w:t>
            </w:r>
            <w:r>
              <w:rPr>
                <w:sz w:val="20"/>
              </w:rPr>
              <w:t>Land)</w:t>
            </w:r>
          </w:p>
        </w:tc>
        <w:tc>
          <w:tcPr>
            <w:tcW w:w="1746" w:type="dxa"/>
          </w:tcPr>
          <w:p w14:paraId="7D6AEEDC" w14:textId="77777777" w:rsidR="00C47546" w:rsidRDefault="00C47546" w:rsidP="007B696C">
            <w:pPr>
              <w:pStyle w:val="TableParagraph"/>
              <w:spacing w:before="20"/>
              <w:ind w:left="714" w:right="701"/>
              <w:jc w:val="center"/>
              <w:rPr>
                <w:sz w:val="20"/>
              </w:rPr>
            </w:pPr>
            <w:r>
              <w:rPr>
                <w:sz w:val="20"/>
              </w:rPr>
              <w:t>(1)</w:t>
            </w:r>
          </w:p>
        </w:tc>
        <w:tc>
          <w:tcPr>
            <w:tcW w:w="1746" w:type="dxa"/>
          </w:tcPr>
          <w:p w14:paraId="0A5A6895" w14:textId="77777777" w:rsidR="00C47546" w:rsidRDefault="00C47546" w:rsidP="007B696C">
            <w:pPr>
              <w:pStyle w:val="TableParagraph"/>
              <w:spacing w:before="20"/>
              <w:ind w:left="714" w:right="701"/>
              <w:jc w:val="center"/>
              <w:rPr>
                <w:sz w:val="20"/>
              </w:rPr>
            </w:pPr>
            <w:r>
              <w:rPr>
                <w:sz w:val="20"/>
              </w:rPr>
              <w:t>(2)</w:t>
            </w:r>
          </w:p>
        </w:tc>
        <w:tc>
          <w:tcPr>
            <w:tcW w:w="1746" w:type="dxa"/>
          </w:tcPr>
          <w:p w14:paraId="496ADCF1" w14:textId="77777777" w:rsidR="00C47546" w:rsidRDefault="00C47546" w:rsidP="007B696C">
            <w:pPr>
              <w:pStyle w:val="TableParagraph"/>
              <w:spacing w:before="20"/>
              <w:ind w:left="714" w:right="701"/>
              <w:jc w:val="center"/>
              <w:rPr>
                <w:sz w:val="20"/>
              </w:rPr>
            </w:pPr>
            <w:r>
              <w:rPr>
                <w:sz w:val="20"/>
              </w:rPr>
              <w:t>(3)</w:t>
            </w:r>
          </w:p>
        </w:tc>
        <w:tc>
          <w:tcPr>
            <w:tcW w:w="1742" w:type="dxa"/>
          </w:tcPr>
          <w:p w14:paraId="23AAE7F6" w14:textId="77777777" w:rsidR="00C47546" w:rsidRDefault="00C47546" w:rsidP="007B696C">
            <w:pPr>
              <w:pStyle w:val="TableParagraph"/>
              <w:spacing w:before="20"/>
              <w:ind w:left="74" w:right="57"/>
              <w:jc w:val="center"/>
              <w:rPr>
                <w:sz w:val="20"/>
              </w:rPr>
            </w:pPr>
            <w:r>
              <w:rPr>
                <w:sz w:val="20"/>
              </w:rPr>
              <w:t>(4)</w:t>
            </w:r>
          </w:p>
        </w:tc>
      </w:tr>
      <w:tr w:rsidR="00C47546" w14:paraId="05AB6797" w14:textId="77777777" w:rsidTr="007B696C">
        <w:trPr>
          <w:trHeight w:val="1280"/>
        </w:trPr>
        <w:tc>
          <w:tcPr>
            <w:tcW w:w="1742" w:type="dxa"/>
            <w:tcBorders>
              <w:left w:val="double" w:sz="2" w:space="0" w:color="BEBEBE"/>
            </w:tcBorders>
          </w:tcPr>
          <w:p w14:paraId="634525B8" w14:textId="77777777" w:rsidR="00C47546" w:rsidRDefault="00C47546" w:rsidP="007B696C">
            <w:pPr>
              <w:pStyle w:val="TableParagraph"/>
              <w:spacing w:before="20"/>
              <w:ind w:left="597" w:right="69" w:hanging="501"/>
              <w:rPr>
                <w:sz w:val="20"/>
              </w:rPr>
            </w:pPr>
            <w:r>
              <w:rPr>
                <w:sz w:val="20"/>
              </w:rPr>
              <w:t>Part II (Dominant</w:t>
            </w:r>
            <w:r>
              <w:rPr>
                <w:spacing w:val="-53"/>
                <w:sz w:val="20"/>
              </w:rPr>
              <w:t xml:space="preserve"> </w:t>
            </w:r>
            <w:r>
              <w:rPr>
                <w:sz w:val="20"/>
              </w:rPr>
              <w:t>Land)</w:t>
            </w:r>
          </w:p>
        </w:tc>
        <w:tc>
          <w:tcPr>
            <w:tcW w:w="1746" w:type="dxa"/>
          </w:tcPr>
          <w:p w14:paraId="6EC4E912" w14:textId="77777777" w:rsidR="00C47546" w:rsidRDefault="00C47546" w:rsidP="007B696C">
            <w:pPr>
              <w:pStyle w:val="TableParagraph"/>
              <w:rPr>
                <w:rFonts w:ascii="Times New Roman"/>
                <w:sz w:val="20"/>
              </w:rPr>
            </w:pPr>
          </w:p>
        </w:tc>
        <w:tc>
          <w:tcPr>
            <w:tcW w:w="1746" w:type="dxa"/>
          </w:tcPr>
          <w:p w14:paraId="132E4097" w14:textId="77777777" w:rsidR="00C47546" w:rsidRDefault="00C47546" w:rsidP="007B696C">
            <w:pPr>
              <w:pStyle w:val="TableParagraph"/>
              <w:rPr>
                <w:rFonts w:ascii="Times New Roman"/>
                <w:sz w:val="20"/>
              </w:rPr>
            </w:pPr>
          </w:p>
        </w:tc>
        <w:tc>
          <w:tcPr>
            <w:tcW w:w="1746" w:type="dxa"/>
          </w:tcPr>
          <w:p w14:paraId="7070ADCE" w14:textId="77777777" w:rsidR="00C47546" w:rsidRDefault="00C47546" w:rsidP="007B696C">
            <w:pPr>
              <w:pStyle w:val="TableParagraph"/>
              <w:rPr>
                <w:rFonts w:ascii="Times New Roman"/>
                <w:sz w:val="20"/>
              </w:rPr>
            </w:pPr>
          </w:p>
        </w:tc>
        <w:tc>
          <w:tcPr>
            <w:tcW w:w="1742" w:type="dxa"/>
          </w:tcPr>
          <w:p w14:paraId="2DC8A695" w14:textId="77777777" w:rsidR="00C47546" w:rsidRDefault="00C47546" w:rsidP="007B696C">
            <w:pPr>
              <w:pStyle w:val="TableParagraph"/>
              <w:rPr>
                <w:rFonts w:ascii="Times New Roman"/>
                <w:sz w:val="20"/>
              </w:rPr>
            </w:pPr>
          </w:p>
        </w:tc>
      </w:tr>
    </w:tbl>
    <w:p w14:paraId="1BB1CDF2" w14:textId="77777777" w:rsidR="00C47546" w:rsidRDefault="00C47546" w:rsidP="00C47546">
      <w:pPr>
        <w:rPr>
          <w:rFonts w:ascii="Times New Roman"/>
          <w:sz w:val="20"/>
        </w:rPr>
        <w:sectPr w:rsidR="00C47546">
          <w:pgSz w:w="12240" w:h="15840"/>
          <w:pgMar w:top="1500" w:right="1640" w:bottom="280" w:left="1640" w:header="720" w:footer="720" w:gutter="0"/>
          <w:cols w:space="720"/>
        </w:sectPr>
      </w:pPr>
    </w:p>
    <w:tbl>
      <w:tblPr>
        <w:tblW w:w="0" w:type="auto"/>
        <w:tblInd w:w="141" w:type="dxa"/>
        <w:tblBorders>
          <w:top w:val="double" w:sz="2" w:space="0" w:color="808080"/>
          <w:left w:val="double" w:sz="2" w:space="0" w:color="808080"/>
          <w:bottom w:val="double" w:sz="2" w:space="0" w:color="808080"/>
          <w:right w:val="double" w:sz="2" w:space="0" w:color="808080"/>
          <w:insideH w:val="double" w:sz="2" w:space="0" w:color="808080"/>
          <w:insideV w:val="double" w:sz="2" w:space="0" w:color="808080"/>
        </w:tblBorders>
        <w:tblLayout w:type="fixed"/>
        <w:tblCellMar>
          <w:left w:w="0" w:type="dxa"/>
          <w:right w:w="0" w:type="dxa"/>
        </w:tblCellMar>
        <w:tblLook w:val="01E0" w:firstRow="1" w:lastRow="1" w:firstColumn="1" w:lastColumn="1" w:noHBand="0" w:noVBand="0"/>
      </w:tblPr>
      <w:tblGrid>
        <w:gridCol w:w="1742"/>
        <w:gridCol w:w="1746"/>
        <w:gridCol w:w="1746"/>
        <w:gridCol w:w="1746"/>
        <w:gridCol w:w="1742"/>
      </w:tblGrid>
      <w:tr w:rsidR="00C47546" w14:paraId="2FA0E568" w14:textId="77777777" w:rsidTr="007B696C">
        <w:trPr>
          <w:trHeight w:val="553"/>
        </w:trPr>
        <w:tc>
          <w:tcPr>
            <w:tcW w:w="1742" w:type="dxa"/>
            <w:tcBorders>
              <w:left w:val="double" w:sz="2" w:space="0" w:color="BEBEBE"/>
            </w:tcBorders>
          </w:tcPr>
          <w:p w14:paraId="0F367856" w14:textId="77777777" w:rsidR="00C47546" w:rsidRDefault="00C47546" w:rsidP="007B696C">
            <w:pPr>
              <w:pStyle w:val="TableParagraph"/>
              <w:rPr>
                <w:rFonts w:ascii="Times New Roman"/>
                <w:sz w:val="18"/>
              </w:rPr>
            </w:pPr>
          </w:p>
        </w:tc>
        <w:tc>
          <w:tcPr>
            <w:tcW w:w="1746" w:type="dxa"/>
          </w:tcPr>
          <w:p w14:paraId="37B3304B" w14:textId="77777777" w:rsidR="00C47546" w:rsidRDefault="00C47546" w:rsidP="007B696C">
            <w:pPr>
              <w:pStyle w:val="TableParagraph"/>
              <w:rPr>
                <w:rFonts w:ascii="Times New Roman"/>
                <w:sz w:val="18"/>
              </w:rPr>
            </w:pPr>
          </w:p>
        </w:tc>
        <w:tc>
          <w:tcPr>
            <w:tcW w:w="1746" w:type="dxa"/>
          </w:tcPr>
          <w:p w14:paraId="705077CC" w14:textId="77777777" w:rsidR="00C47546" w:rsidRDefault="00C47546" w:rsidP="007B696C">
            <w:pPr>
              <w:pStyle w:val="TableParagraph"/>
              <w:rPr>
                <w:rFonts w:ascii="Times New Roman"/>
                <w:sz w:val="18"/>
              </w:rPr>
            </w:pPr>
          </w:p>
        </w:tc>
        <w:tc>
          <w:tcPr>
            <w:tcW w:w="1746" w:type="dxa"/>
          </w:tcPr>
          <w:p w14:paraId="5A10C30C" w14:textId="77777777" w:rsidR="00C47546" w:rsidRDefault="00C47546" w:rsidP="007B696C">
            <w:pPr>
              <w:pStyle w:val="TableParagraph"/>
              <w:rPr>
                <w:rFonts w:ascii="Times New Roman"/>
                <w:sz w:val="18"/>
              </w:rPr>
            </w:pPr>
          </w:p>
        </w:tc>
        <w:tc>
          <w:tcPr>
            <w:tcW w:w="1742" w:type="dxa"/>
          </w:tcPr>
          <w:p w14:paraId="5017799A" w14:textId="77777777" w:rsidR="00C47546" w:rsidRDefault="00C47546" w:rsidP="007B696C">
            <w:pPr>
              <w:pStyle w:val="TableParagraph"/>
              <w:rPr>
                <w:rFonts w:ascii="Times New Roman"/>
                <w:sz w:val="18"/>
              </w:rPr>
            </w:pPr>
          </w:p>
        </w:tc>
      </w:tr>
      <w:tr w:rsidR="00C47546" w14:paraId="40C37334" w14:textId="77777777" w:rsidTr="007B696C">
        <w:trPr>
          <w:trHeight w:val="1471"/>
        </w:trPr>
        <w:tc>
          <w:tcPr>
            <w:tcW w:w="8722" w:type="dxa"/>
            <w:gridSpan w:val="5"/>
            <w:tcBorders>
              <w:left w:val="double" w:sz="2" w:space="0" w:color="BEBEBE"/>
            </w:tcBorders>
          </w:tcPr>
          <w:p w14:paraId="4A8DA62A" w14:textId="77777777" w:rsidR="00C47546" w:rsidRDefault="00C47546" w:rsidP="007B696C">
            <w:pPr>
              <w:pStyle w:val="TableParagraph"/>
              <w:spacing w:before="15"/>
              <w:ind w:left="1466"/>
              <w:rPr>
                <w:sz w:val="20"/>
              </w:rPr>
            </w:pPr>
            <w:r>
              <w:rPr>
                <w:sz w:val="20"/>
              </w:rPr>
              <w:t>Part</w:t>
            </w:r>
            <w:r>
              <w:rPr>
                <w:spacing w:val="-4"/>
                <w:sz w:val="20"/>
              </w:rPr>
              <w:t xml:space="preserve"> </w:t>
            </w:r>
            <w:r>
              <w:rPr>
                <w:sz w:val="20"/>
              </w:rPr>
              <w:t>III.</w:t>
            </w:r>
            <w:r>
              <w:rPr>
                <w:spacing w:val="-4"/>
                <w:sz w:val="20"/>
              </w:rPr>
              <w:t xml:space="preserve"> </w:t>
            </w:r>
            <w:r>
              <w:rPr>
                <w:sz w:val="20"/>
              </w:rPr>
              <w:t>Description</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Easement</w:t>
            </w:r>
          </w:p>
          <w:p w14:paraId="372C7BDD" w14:textId="77777777" w:rsidR="00C47546" w:rsidRDefault="00C47546" w:rsidP="007B696C">
            <w:pPr>
              <w:pStyle w:val="TableParagraph"/>
              <w:ind w:left="1466"/>
              <w:rPr>
                <w:sz w:val="20"/>
              </w:rPr>
            </w:pPr>
            <w:r>
              <w:rPr>
                <w:sz w:val="20"/>
              </w:rPr>
              <w:t>...........................................</w:t>
            </w:r>
          </w:p>
          <w:p w14:paraId="4098A89F" w14:textId="77777777" w:rsidR="00C47546" w:rsidRDefault="00C47546" w:rsidP="007B696C">
            <w:pPr>
              <w:pStyle w:val="TableParagraph"/>
              <w:spacing w:before="1" w:line="230" w:lineRule="exact"/>
              <w:ind w:left="1466"/>
              <w:rPr>
                <w:sz w:val="20"/>
              </w:rPr>
            </w:pPr>
            <w:r>
              <w:rPr>
                <w:sz w:val="20"/>
              </w:rPr>
              <w:t>...........................................</w:t>
            </w:r>
          </w:p>
          <w:p w14:paraId="3B89C5B6" w14:textId="77777777" w:rsidR="00C47546" w:rsidRDefault="00C47546" w:rsidP="007B696C">
            <w:pPr>
              <w:pStyle w:val="TableParagraph"/>
              <w:spacing w:line="230" w:lineRule="exact"/>
              <w:ind w:left="1466"/>
              <w:rPr>
                <w:sz w:val="20"/>
              </w:rPr>
            </w:pPr>
            <w:r>
              <w:rPr>
                <w:sz w:val="20"/>
              </w:rPr>
              <w:t>...........................................</w:t>
            </w:r>
          </w:p>
          <w:p w14:paraId="2F72AAD0" w14:textId="77777777" w:rsidR="00C47546" w:rsidRDefault="00C47546" w:rsidP="007B696C">
            <w:pPr>
              <w:pStyle w:val="TableParagraph"/>
              <w:rPr>
                <w:rFonts w:ascii="Arial"/>
                <w:i/>
                <w:sz w:val="24"/>
              </w:rPr>
            </w:pPr>
          </w:p>
          <w:p w14:paraId="5D0FC347" w14:textId="77777777" w:rsidR="00C47546" w:rsidRDefault="00C47546" w:rsidP="007B696C">
            <w:pPr>
              <w:pStyle w:val="TableParagraph"/>
              <w:ind w:left="1466"/>
              <w:rPr>
                <w:sz w:val="20"/>
              </w:rPr>
            </w:pPr>
            <w:r>
              <w:rPr>
                <w:sz w:val="20"/>
              </w:rPr>
              <w:t>*as</w:t>
            </w:r>
            <w:r>
              <w:rPr>
                <w:spacing w:val="-1"/>
                <w:sz w:val="20"/>
              </w:rPr>
              <w:t xml:space="preserve"> </w:t>
            </w:r>
            <w:r>
              <w:rPr>
                <w:sz w:val="20"/>
              </w:rPr>
              <w:t>more particularly delineated in the Plan attached hereto.</w:t>
            </w:r>
          </w:p>
        </w:tc>
      </w:tr>
    </w:tbl>
    <w:p w14:paraId="252767C3" w14:textId="77777777" w:rsidR="00C47546" w:rsidRDefault="00C47546" w:rsidP="00C47546">
      <w:pPr>
        <w:pStyle w:val="BodyText"/>
        <w:spacing w:before="15"/>
        <w:ind w:left="3464" w:right="3465"/>
        <w:jc w:val="center"/>
      </w:pPr>
      <w:r>
        <w:t>*Delete as appropriate</w:t>
      </w:r>
    </w:p>
    <w:p w14:paraId="73C45D75" w14:textId="77777777" w:rsidR="00C47546" w:rsidRDefault="00C47546" w:rsidP="00C47546">
      <w:pPr>
        <w:pStyle w:val="BodyText"/>
        <w:spacing w:before="3"/>
        <w:rPr>
          <w:sz w:val="14"/>
        </w:rPr>
      </w:pPr>
    </w:p>
    <w:p w14:paraId="3C43228C" w14:textId="4F6EE8CF" w:rsidR="00C47546" w:rsidRDefault="00C47546">
      <w:pPr>
        <w:widowControl/>
        <w:autoSpaceDE/>
        <w:autoSpaceDN/>
        <w:spacing w:after="160" w:line="259" w:lineRule="auto"/>
      </w:pPr>
      <w:r>
        <w:br w:type="page"/>
      </w:r>
    </w:p>
    <w:p w14:paraId="4F3C1E3C"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lastRenderedPageBreak/>
        <w:t>[Your Name]</w:t>
      </w:r>
    </w:p>
    <w:p w14:paraId="5060C6ED"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[Your Address]</w:t>
      </w:r>
    </w:p>
    <w:p w14:paraId="7383134B"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[Email Address]</w:t>
      </w:r>
    </w:p>
    <w:p w14:paraId="068820EE"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[Phone Number]</w:t>
      </w:r>
    </w:p>
    <w:p w14:paraId="2F640787" w14:textId="77777777" w:rsidR="00C47546" w:rsidRPr="00C47546" w:rsidRDefault="00C47546" w:rsidP="00C16B09">
      <w:pPr>
        <w:spacing w:line="360" w:lineRule="auto"/>
        <w:rPr>
          <w:rFonts w:ascii="Times New Roman" w:hAnsi="Times New Roman" w:cs="Times New Roman"/>
          <w:sz w:val="24"/>
          <w:szCs w:val="24"/>
        </w:rPr>
      </w:pPr>
    </w:p>
    <w:p w14:paraId="2B81A14F"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[Date]</w:t>
      </w:r>
    </w:p>
    <w:p w14:paraId="27161051" w14:textId="77777777" w:rsidR="00C47546" w:rsidRPr="00C47546" w:rsidRDefault="00C47546" w:rsidP="00C16B09">
      <w:pPr>
        <w:spacing w:line="360" w:lineRule="auto"/>
        <w:rPr>
          <w:rFonts w:ascii="Times New Roman" w:hAnsi="Times New Roman" w:cs="Times New Roman"/>
          <w:sz w:val="24"/>
          <w:szCs w:val="24"/>
        </w:rPr>
      </w:pPr>
    </w:p>
    <w:p w14:paraId="147CCB3F"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[Neighbour's Name]</w:t>
      </w:r>
    </w:p>
    <w:p w14:paraId="128DDEDF"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[Neighbour's Address]</w:t>
      </w:r>
    </w:p>
    <w:p w14:paraId="42F9E874" w14:textId="77777777" w:rsidR="00C47546" w:rsidRPr="00C47546" w:rsidRDefault="00C47546" w:rsidP="00C16B09">
      <w:pPr>
        <w:spacing w:line="360" w:lineRule="auto"/>
        <w:rPr>
          <w:rFonts w:ascii="Times New Roman" w:hAnsi="Times New Roman" w:cs="Times New Roman"/>
          <w:sz w:val="24"/>
          <w:szCs w:val="24"/>
        </w:rPr>
      </w:pPr>
    </w:p>
    <w:p w14:paraId="08578841" w14:textId="77777777" w:rsidR="00C47546" w:rsidRPr="00C16B09" w:rsidRDefault="00C47546" w:rsidP="00C16B09">
      <w:pPr>
        <w:spacing w:line="360" w:lineRule="auto"/>
        <w:rPr>
          <w:rFonts w:ascii="Times New Roman" w:hAnsi="Times New Roman" w:cs="Times New Roman"/>
          <w:sz w:val="24"/>
          <w:szCs w:val="24"/>
          <w:u w:val="single"/>
        </w:rPr>
      </w:pPr>
      <w:r w:rsidRPr="00C16B09">
        <w:rPr>
          <w:rFonts w:ascii="Times New Roman" w:hAnsi="Times New Roman" w:cs="Times New Roman"/>
          <w:sz w:val="24"/>
          <w:szCs w:val="24"/>
          <w:u w:val="single"/>
        </w:rPr>
        <w:t>Re: Grant of Easement Agreement</w:t>
      </w:r>
    </w:p>
    <w:p w14:paraId="6BEE0FB7"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Dear [Neighbour's Name],</w:t>
      </w:r>
    </w:p>
    <w:p w14:paraId="26DDC310" w14:textId="77777777" w:rsidR="00C47546" w:rsidRPr="00C47546" w:rsidRDefault="00C47546" w:rsidP="00C16B09">
      <w:pPr>
        <w:spacing w:line="360" w:lineRule="auto"/>
        <w:rPr>
          <w:rFonts w:ascii="Times New Roman" w:hAnsi="Times New Roman" w:cs="Times New Roman"/>
          <w:sz w:val="24"/>
          <w:szCs w:val="24"/>
        </w:rPr>
      </w:pPr>
    </w:p>
    <w:p w14:paraId="2490FFBA"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This Grant of Easement Agreement ("Agreement") is entered into between [Your Name], hereinafter referred to as the "Grantor," and [Neighbour's Name], hereinafter referred to as the "Grantee," collectively referred to as the "Parties," on this [Date].</w:t>
      </w:r>
    </w:p>
    <w:p w14:paraId="02E70E75" w14:textId="77777777" w:rsidR="00C47546" w:rsidRPr="00C47546" w:rsidRDefault="00C47546" w:rsidP="00C16B09">
      <w:pPr>
        <w:spacing w:line="360" w:lineRule="auto"/>
        <w:rPr>
          <w:rFonts w:ascii="Times New Roman" w:hAnsi="Times New Roman" w:cs="Times New Roman"/>
          <w:sz w:val="24"/>
          <w:szCs w:val="24"/>
        </w:rPr>
      </w:pPr>
    </w:p>
    <w:p w14:paraId="752246D0" w14:textId="77777777" w:rsidR="00C47546" w:rsidRPr="00C16B09" w:rsidRDefault="00C47546" w:rsidP="00C16B09">
      <w:pPr>
        <w:spacing w:line="360" w:lineRule="auto"/>
        <w:rPr>
          <w:rFonts w:ascii="Times New Roman" w:hAnsi="Times New Roman" w:cs="Times New Roman"/>
          <w:sz w:val="24"/>
          <w:szCs w:val="24"/>
          <w:u w:val="single"/>
        </w:rPr>
      </w:pPr>
      <w:r w:rsidRPr="00C16B09">
        <w:rPr>
          <w:rFonts w:ascii="Times New Roman" w:hAnsi="Times New Roman" w:cs="Times New Roman"/>
          <w:sz w:val="24"/>
          <w:szCs w:val="24"/>
          <w:u w:val="single"/>
        </w:rPr>
        <w:t>1. Easement Description:</w:t>
      </w:r>
    </w:p>
    <w:p w14:paraId="3F038F21"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The Grantor, as the legal owner of the property located at [Your Property Address], hereby grants a [type of easement, e.g., right of way, utility easement] to the Grantee over the following described area of the Grantor's property:</w:t>
      </w:r>
    </w:p>
    <w:p w14:paraId="0696AF3F" w14:textId="77777777" w:rsidR="00C47546" w:rsidRPr="00C47546" w:rsidRDefault="00C47546" w:rsidP="00C16B09">
      <w:pPr>
        <w:spacing w:line="360" w:lineRule="auto"/>
        <w:rPr>
          <w:rFonts w:ascii="Times New Roman" w:hAnsi="Times New Roman" w:cs="Times New Roman"/>
          <w:sz w:val="24"/>
          <w:szCs w:val="24"/>
        </w:rPr>
      </w:pPr>
    </w:p>
    <w:p w14:paraId="5DCDB796"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[Describe the specific area of the property subject to the easement, including any relevant dimensions or landmarks.]</w:t>
      </w:r>
    </w:p>
    <w:p w14:paraId="3808DC12" w14:textId="77777777" w:rsidR="00C47546" w:rsidRPr="00C47546" w:rsidRDefault="00C47546" w:rsidP="00C16B09">
      <w:pPr>
        <w:spacing w:line="360" w:lineRule="auto"/>
        <w:rPr>
          <w:rFonts w:ascii="Times New Roman" w:hAnsi="Times New Roman" w:cs="Times New Roman"/>
          <w:sz w:val="24"/>
          <w:szCs w:val="24"/>
        </w:rPr>
      </w:pPr>
    </w:p>
    <w:p w14:paraId="46EF6B91" w14:textId="77777777" w:rsidR="00C47546" w:rsidRPr="00C16B09" w:rsidRDefault="00C47546" w:rsidP="00C16B09">
      <w:pPr>
        <w:spacing w:line="360" w:lineRule="auto"/>
        <w:rPr>
          <w:rFonts w:ascii="Times New Roman" w:hAnsi="Times New Roman" w:cs="Times New Roman"/>
          <w:sz w:val="24"/>
          <w:szCs w:val="24"/>
          <w:u w:val="single"/>
        </w:rPr>
      </w:pPr>
      <w:r w:rsidRPr="00C16B09">
        <w:rPr>
          <w:rFonts w:ascii="Times New Roman" w:hAnsi="Times New Roman" w:cs="Times New Roman"/>
          <w:sz w:val="24"/>
          <w:szCs w:val="24"/>
          <w:u w:val="single"/>
        </w:rPr>
        <w:t>2. Purpose of Easement:</w:t>
      </w:r>
    </w:p>
    <w:p w14:paraId="69FE6906"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The easement granted herein is for the purpose of [state the specific purpose of the easement, e.g., ingress and egress, utility installation and maintenance], and for no other purpose without the express written consent of the Grantor.</w:t>
      </w:r>
    </w:p>
    <w:p w14:paraId="600FF2BB" w14:textId="77777777" w:rsidR="00C47546" w:rsidRPr="00C47546" w:rsidRDefault="00C47546" w:rsidP="00C16B09">
      <w:pPr>
        <w:spacing w:line="360" w:lineRule="auto"/>
        <w:rPr>
          <w:rFonts w:ascii="Times New Roman" w:hAnsi="Times New Roman" w:cs="Times New Roman"/>
          <w:sz w:val="24"/>
          <w:szCs w:val="24"/>
        </w:rPr>
      </w:pPr>
    </w:p>
    <w:p w14:paraId="5EDFCAD2" w14:textId="77777777" w:rsidR="00C47546" w:rsidRPr="00C16B09" w:rsidRDefault="00C47546" w:rsidP="00C16B09">
      <w:pPr>
        <w:spacing w:line="360" w:lineRule="auto"/>
        <w:rPr>
          <w:rFonts w:ascii="Times New Roman" w:hAnsi="Times New Roman" w:cs="Times New Roman"/>
          <w:sz w:val="24"/>
          <w:szCs w:val="24"/>
          <w:u w:val="single"/>
        </w:rPr>
      </w:pPr>
      <w:r w:rsidRPr="00C16B09">
        <w:rPr>
          <w:rFonts w:ascii="Times New Roman" w:hAnsi="Times New Roman" w:cs="Times New Roman"/>
          <w:sz w:val="24"/>
          <w:szCs w:val="24"/>
          <w:u w:val="single"/>
        </w:rPr>
        <w:t>3. Duration of Easement:</w:t>
      </w:r>
    </w:p>
    <w:p w14:paraId="4A74C0CA"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This easement shall be perpetual, binding upon the Grantor and the Grantee and their respective successors, assigns, and legal representatives. It shall run with the land and be irrevocable, except as otherwise provided herein or by law.</w:t>
      </w:r>
    </w:p>
    <w:p w14:paraId="7C14F1CD" w14:textId="77777777" w:rsidR="00C47546" w:rsidRPr="00C47546" w:rsidRDefault="00C47546" w:rsidP="00C16B09">
      <w:pPr>
        <w:spacing w:line="360" w:lineRule="auto"/>
        <w:rPr>
          <w:rFonts w:ascii="Times New Roman" w:hAnsi="Times New Roman" w:cs="Times New Roman"/>
          <w:sz w:val="24"/>
          <w:szCs w:val="24"/>
        </w:rPr>
      </w:pPr>
    </w:p>
    <w:p w14:paraId="4A8D3F4E" w14:textId="77777777" w:rsidR="00C47546" w:rsidRPr="00C16B09" w:rsidRDefault="00C47546" w:rsidP="00C16B09">
      <w:pPr>
        <w:spacing w:line="360" w:lineRule="auto"/>
        <w:rPr>
          <w:rFonts w:ascii="Times New Roman" w:hAnsi="Times New Roman" w:cs="Times New Roman"/>
          <w:sz w:val="24"/>
          <w:szCs w:val="24"/>
          <w:u w:val="single"/>
        </w:rPr>
      </w:pPr>
      <w:r w:rsidRPr="00C16B09">
        <w:rPr>
          <w:rFonts w:ascii="Times New Roman" w:hAnsi="Times New Roman" w:cs="Times New Roman"/>
          <w:sz w:val="24"/>
          <w:szCs w:val="24"/>
          <w:u w:val="single"/>
        </w:rPr>
        <w:t>4. Rights and Obligations:</w:t>
      </w:r>
    </w:p>
    <w:p w14:paraId="27C27AAA" w14:textId="2E5F510A"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 xml:space="preserve"> a. The Grantee shall have the right to [list the specific rights granted to the Grantee, e.g., pass and repass, </w:t>
      </w:r>
      <w:r w:rsidR="00C16B09" w:rsidRPr="00C47546">
        <w:rPr>
          <w:rFonts w:ascii="Times New Roman" w:hAnsi="Times New Roman" w:cs="Times New Roman"/>
          <w:sz w:val="24"/>
          <w:szCs w:val="24"/>
        </w:rPr>
        <w:t>construct,</w:t>
      </w:r>
      <w:r w:rsidRPr="00C47546">
        <w:rPr>
          <w:rFonts w:ascii="Times New Roman" w:hAnsi="Times New Roman" w:cs="Times New Roman"/>
          <w:sz w:val="24"/>
          <w:szCs w:val="24"/>
        </w:rPr>
        <w:t xml:space="preserve"> and maintain utility lines] within the easement area, as reasonably necessary to fulfil the purpose of the easement.</w:t>
      </w:r>
    </w:p>
    <w:p w14:paraId="6AE891BD"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b. The Grantee shall be responsible for any costs associated with the use, maintenance, repair, or alteration of the easement area, unless otherwise agreed upon in writing by the Parties.</w:t>
      </w:r>
    </w:p>
    <w:p w14:paraId="772BF286"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c. The Grantor shall not interfere with or obstruct the Grantee's use of the easement area, except in cases of emergency or with prior written notice for necessary repairs or maintenance.</w:t>
      </w:r>
    </w:p>
    <w:p w14:paraId="6C03EA0D" w14:textId="77777777" w:rsidR="00C47546" w:rsidRPr="00C47546" w:rsidRDefault="00C47546" w:rsidP="00C16B09">
      <w:pPr>
        <w:spacing w:line="360" w:lineRule="auto"/>
        <w:rPr>
          <w:rFonts w:ascii="Times New Roman" w:hAnsi="Times New Roman" w:cs="Times New Roman"/>
          <w:sz w:val="24"/>
          <w:szCs w:val="24"/>
        </w:rPr>
      </w:pPr>
    </w:p>
    <w:p w14:paraId="6D36D9CC" w14:textId="77777777" w:rsidR="00C47546" w:rsidRPr="00C16B09" w:rsidRDefault="00C47546" w:rsidP="00C16B09">
      <w:pPr>
        <w:spacing w:line="360" w:lineRule="auto"/>
        <w:rPr>
          <w:rFonts w:ascii="Times New Roman" w:hAnsi="Times New Roman" w:cs="Times New Roman"/>
          <w:sz w:val="24"/>
          <w:szCs w:val="24"/>
          <w:u w:val="single"/>
        </w:rPr>
      </w:pPr>
      <w:r w:rsidRPr="00C16B09">
        <w:rPr>
          <w:rFonts w:ascii="Times New Roman" w:hAnsi="Times New Roman" w:cs="Times New Roman"/>
          <w:sz w:val="24"/>
          <w:szCs w:val="24"/>
          <w:u w:val="single"/>
        </w:rPr>
        <w:t>5. Termination:</w:t>
      </w:r>
    </w:p>
    <w:p w14:paraId="6C4E68A8"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This easement may be terminated by the mutual written agreement of the Parties or by operation of law. Additionally, the Grantor reserves the right to terminate this easement by providing [specify notice period] written notice to the Grantee in the event of [specify termination circumstances, e.g., non-compliance with terms, abandonment of easement].</w:t>
      </w:r>
    </w:p>
    <w:p w14:paraId="1711F77C" w14:textId="77777777" w:rsidR="00C47546" w:rsidRPr="00C47546" w:rsidRDefault="00C47546" w:rsidP="00C16B09">
      <w:pPr>
        <w:spacing w:line="360" w:lineRule="auto"/>
        <w:rPr>
          <w:rFonts w:ascii="Times New Roman" w:hAnsi="Times New Roman" w:cs="Times New Roman"/>
          <w:sz w:val="24"/>
          <w:szCs w:val="24"/>
        </w:rPr>
      </w:pPr>
    </w:p>
    <w:p w14:paraId="27500CAA" w14:textId="77777777" w:rsidR="00C47546" w:rsidRPr="00C16B09" w:rsidRDefault="00C47546" w:rsidP="00C16B09">
      <w:pPr>
        <w:spacing w:line="360" w:lineRule="auto"/>
        <w:rPr>
          <w:rFonts w:ascii="Times New Roman" w:hAnsi="Times New Roman" w:cs="Times New Roman"/>
          <w:sz w:val="24"/>
          <w:szCs w:val="24"/>
          <w:u w:val="single"/>
        </w:rPr>
      </w:pPr>
      <w:r w:rsidRPr="00C16B09">
        <w:rPr>
          <w:rFonts w:ascii="Times New Roman" w:hAnsi="Times New Roman" w:cs="Times New Roman"/>
          <w:sz w:val="24"/>
          <w:szCs w:val="24"/>
          <w:u w:val="single"/>
        </w:rPr>
        <w:t>6. Governing Law:</w:t>
      </w:r>
    </w:p>
    <w:p w14:paraId="4502AD93" w14:textId="69FB858B"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 xml:space="preserve">This Agreement shall be governed by and construed in accordance with the laws of </w:t>
      </w:r>
      <w:r w:rsidR="007F3B29">
        <w:rPr>
          <w:rFonts w:ascii="Times New Roman" w:hAnsi="Times New Roman" w:cs="Times New Roman"/>
          <w:sz w:val="24"/>
          <w:szCs w:val="24"/>
        </w:rPr>
        <w:t>Malaysia</w:t>
      </w:r>
      <w:r w:rsidR="007F3B29" w:rsidRPr="007F3B29">
        <w:rPr>
          <w:rFonts w:ascii="Times New Roman" w:eastAsia="SimSun" w:hAnsi="Times New Roman" w:cs="Times New Roman"/>
          <w:kern w:val="2"/>
          <w:sz w:val="24"/>
          <w:szCs w:val="24"/>
          <w:lang w:eastAsia="zh-CN"/>
        </w:rPr>
        <w:t xml:space="preserve"> </w:t>
      </w:r>
      <w:r w:rsidR="007F3B29" w:rsidRPr="007F3B29">
        <w:rPr>
          <w:rFonts w:ascii="Times New Roman" w:hAnsi="Times New Roman" w:cs="Times New Roman"/>
          <w:sz w:val="24"/>
          <w:szCs w:val="24"/>
        </w:rPr>
        <w:t>applicable on the date hereof</w:t>
      </w:r>
      <w:r w:rsidR="007F3B29">
        <w:rPr>
          <w:rFonts w:ascii="Times New Roman" w:hAnsi="Times New Roman" w:cs="Times New Roman"/>
          <w:sz w:val="24"/>
          <w:szCs w:val="24"/>
        </w:rPr>
        <w:t>.</w:t>
      </w:r>
    </w:p>
    <w:p w14:paraId="5032B646" w14:textId="77777777" w:rsidR="00C16B09" w:rsidRDefault="00C16B09" w:rsidP="00C16B09">
      <w:pPr>
        <w:spacing w:line="360" w:lineRule="auto"/>
        <w:rPr>
          <w:rFonts w:ascii="Times New Roman" w:hAnsi="Times New Roman" w:cs="Times New Roman"/>
          <w:sz w:val="24"/>
          <w:szCs w:val="24"/>
        </w:rPr>
      </w:pPr>
    </w:p>
    <w:p w14:paraId="4A01D32D" w14:textId="4DF52253" w:rsidR="00C47546" w:rsidRPr="00C16B09" w:rsidRDefault="00C47546" w:rsidP="00C16B09">
      <w:pPr>
        <w:spacing w:line="360" w:lineRule="auto"/>
        <w:rPr>
          <w:rFonts w:ascii="Times New Roman" w:hAnsi="Times New Roman" w:cs="Times New Roman"/>
          <w:sz w:val="24"/>
          <w:szCs w:val="24"/>
          <w:u w:val="single"/>
        </w:rPr>
      </w:pPr>
      <w:r w:rsidRPr="00C16B09">
        <w:rPr>
          <w:rFonts w:ascii="Times New Roman" w:hAnsi="Times New Roman" w:cs="Times New Roman"/>
          <w:sz w:val="24"/>
          <w:szCs w:val="24"/>
          <w:u w:val="single"/>
        </w:rPr>
        <w:t>7. Entire Agreement:</w:t>
      </w:r>
    </w:p>
    <w:p w14:paraId="430F3A17"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This Agreement constitutes the entire understanding between the Parties and supersedes any prior agreements, whether written or oral, relating to the subject matter herein.</w:t>
      </w:r>
    </w:p>
    <w:p w14:paraId="3A346EE7" w14:textId="77777777" w:rsidR="00C47546" w:rsidRPr="00C47546" w:rsidRDefault="00C47546" w:rsidP="00C16B09">
      <w:pPr>
        <w:spacing w:line="360" w:lineRule="auto"/>
        <w:rPr>
          <w:rFonts w:ascii="Times New Roman" w:hAnsi="Times New Roman" w:cs="Times New Roman"/>
          <w:sz w:val="24"/>
          <w:szCs w:val="24"/>
        </w:rPr>
      </w:pPr>
    </w:p>
    <w:p w14:paraId="088F7900" w14:textId="77777777" w:rsidR="00C47546" w:rsidRPr="00C16B09" w:rsidRDefault="00C47546" w:rsidP="00C16B09">
      <w:pPr>
        <w:spacing w:line="360" w:lineRule="auto"/>
        <w:rPr>
          <w:rFonts w:ascii="Times New Roman" w:hAnsi="Times New Roman" w:cs="Times New Roman"/>
          <w:sz w:val="24"/>
          <w:szCs w:val="24"/>
          <w:u w:val="single"/>
        </w:rPr>
      </w:pPr>
      <w:r w:rsidRPr="00C16B09">
        <w:rPr>
          <w:rFonts w:ascii="Times New Roman" w:hAnsi="Times New Roman" w:cs="Times New Roman"/>
          <w:sz w:val="24"/>
          <w:szCs w:val="24"/>
          <w:u w:val="single"/>
        </w:rPr>
        <w:t>8. Severability:</w:t>
      </w:r>
    </w:p>
    <w:p w14:paraId="0321A9C1"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If any provision of this Agreement is held invalid or unenforceable by a court of competent jurisdiction, the remaining provisions shall continue to be fully valid, enforceable, and binding.</w:t>
      </w:r>
    </w:p>
    <w:p w14:paraId="3D79FFCB" w14:textId="77777777" w:rsidR="00C47546" w:rsidRPr="00C47546" w:rsidRDefault="00C47546" w:rsidP="00C16B09">
      <w:pPr>
        <w:spacing w:line="360" w:lineRule="auto"/>
        <w:rPr>
          <w:rFonts w:ascii="Times New Roman" w:hAnsi="Times New Roman" w:cs="Times New Roman"/>
          <w:sz w:val="24"/>
          <w:szCs w:val="24"/>
        </w:rPr>
      </w:pPr>
    </w:p>
    <w:p w14:paraId="0C56EECF" w14:textId="77777777" w:rsidR="00C47546" w:rsidRPr="00C16B09" w:rsidRDefault="00C47546" w:rsidP="00C16B09">
      <w:pPr>
        <w:spacing w:line="360" w:lineRule="auto"/>
        <w:rPr>
          <w:rFonts w:ascii="Times New Roman" w:hAnsi="Times New Roman" w:cs="Times New Roman"/>
          <w:sz w:val="24"/>
          <w:szCs w:val="24"/>
          <w:u w:val="single"/>
        </w:rPr>
      </w:pPr>
      <w:r w:rsidRPr="00C16B09">
        <w:rPr>
          <w:rFonts w:ascii="Times New Roman" w:hAnsi="Times New Roman" w:cs="Times New Roman"/>
          <w:sz w:val="24"/>
          <w:szCs w:val="24"/>
          <w:u w:val="single"/>
        </w:rPr>
        <w:t>9. Counterparts:</w:t>
      </w:r>
    </w:p>
    <w:p w14:paraId="7E14406E"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This Agreement may be executed in counterparts, each of which shall be deemed an original and all of which, taken together, shall constitute one and the same instrument.</w:t>
      </w:r>
    </w:p>
    <w:p w14:paraId="69F8B5DE" w14:textId="77777777" w:rsidR="00C47546" w:rsidRPr="00C47546" w:rsidRDefault="00C47546" w:rsidP="00C16B09">
      <w:pPr>
        <w:spacing w:line="360" w:lineRule="auto"/>
        <w:rPr>
          <w:rFonts w:ascii="Times New Roman" w:hAnsi="Times New Roman" w:cs="Times New Roman"/>
          <w:sz w:val="24"/>
          <w:szCs w:val="24"/>
        </w:rPr>
      </w:pPr>
    </w:p>
    <w:p w14:paraId="0565F3DF"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lastRenderedPageBreak/>
        <w:t>Please indicate your acceptance of this Grant of Easement Agreement by signing below. By signing, you acknowledge that you have read and understood the terms and conditions set forth herein.</w:t>
      </w:r>
    </w:p>
    <w:p w14:paraId="33496CE8" w14:textId="77777777" w:rsidR="00C47546" w:rsidRPr="00C47546" w:rsidRDefault="00C47546" w:rsidP="00C16B09">
      <w:pPr>
        <w:spacing w:line="360" w:lineRule="auto"/>
        <w:rPr>
          <w:rFonts w:ascii="Times New Roman" w:hAnsi="Times New Roman" w:cs="Times New Roman"/>
          <w:sz w:val="24"/>
          <w:szCs w:val="24"/>
        </w:rPr>
      </w:pPr>
    </w:p>
    <w:p w14:paraId="22E3D148"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[Your Name]</w:t>
      </w:r>
    </w:p>
    <w:p w14:paraId="18E07832" w14:textId="77777777" w:rsidR="00C47546" w:rsidRPr="00C47546" w:rsidRDefault="00C47546" w:rsidP="00C16B09">
      <w:pPr>
        <w:spacing w:line="360" w:lineRule="auto"/>
        <w:rPr>
          <w:rFonts w:ascii="Times New Roman" w:hAnsi="Times New Roman" w:cs="Times New Roman"/>
          <w:sz w:val="24"/>
          <w:szCs w:val="24"/>
        </w:rPr>
      </w:pPr>
    </w:p>
    <w:p w14:paraId="766FE31D"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_________________________</w:t>
      </w:r>
    </w:p>
    <w:p w14:paraId="3D68BE48"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[Your Signature]</w:t>
      </w:r>
    </w:p>
    <w:p w14:paraId="7658959D" w14:textId="77777777" w:rsidR="00C47546" w:rsidRPr="00C47546" w:rsidRDefault="00C47546" w:rsidP="00C16B09">
      <w:pPr>
        <w:spacing w:line="360" w:lineRule="auto"/>
        <w:rPr>
          <w:rFonts w:ascii="Times New Roman" w:hAnsi="Times New Roman" w:cs="Times New Roman"/>
          <w:sz w:val="24"/>
          <w:szCs w:val="24"/>
        </w:rPr>
      </w:pPr>
    </w:p>
    <w:p w14:paraId="3F70907C"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[Neighbour's Name]</w:t>
      </w:r>
    </w:p>
    <w:p w14:paraId="5C63C6FA" w14:textId="77777777" w:rsidR="00C47546" w:rsidRPr="00C47546" w:rsidRDefault="00C47546" w:rsidP="00C16B09">
      <w:pPr>
        <w:spacing w:line="360" w:lineRule="auto"/>
        <w:rPr>
          <w:rFonts w:ascii="Times New Roman" w:hAnsi="Times New Roman" w:cs="Times New Roman"/>
          <w:sz w:val="24"/>
          <w:szCs w:val="24"/>
        </w:rPr>
      </w:pPr>
    </w:p>
    <w:p w14:paraId="7AD54E2B"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_________________________</w:t>
      </w:r>
    </w:p>
    <w:p w14:paraId="6424B04B"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[Neighbour's Signature]</w:t>
      </w:r>
    </w:p>
    <w:p w14:paraId="6E8C2401" w14:textId="77777777" w:rsidR="00C47546" w:rsidRPr="00C47546" w:rsidRDefault="00C47546" w:rsidP="00C16B09">
      <w:pPr>
        <w:spacing w:line="360" w:lineRule="auto"/>
        <w:rPr>
          <w:rFonts w:ascii="Times New Roman" w:hAnsi="Times New Roman" w:cs="Times New Roman"/>
          <w:sz w:val="24"/>
          <w:szCs w:val="24"/>
        </w:rPr>
      </w:pPr>
    </w:p>
    <w:p w14:paraId="114E36BF"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Witnessed By:</w:t>
      </w:r>
    </w:p>
    <w:p w14:paraId="009704F3" w14:textId="77777777" w:rsidR="00C47546" w:rsidRPr="00C47546" w:rsidRDefault="00C47546" w:rsidP="00C16B09">
      <w:pPr>
        <w:spacing w:line="360" w:lineRule="auto"/>
        <w:rPr>
          <w:rFonts w:ascii="Times New Roman" w:hAnsi="Times New Roman" w:cs="Times New Roman"/>
          <w:sz w:val="24"/>
          <w:szCs w:val="24"/>
        </w:rPr>
      </w:pPr>
    </w:p>
    <w:p w14:paraId="3CA57D4C"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_________________________</w:t>
      </w:r>
    </w:p>
    <w:p w14:paraId="33C4AE18" w14:textId="77777777" w:rsidR="00C47546"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[Witness Name]</w:t>
      </w:r>
    </w:p>
    <w:p w14:paraId="1B5799B9" w14:textId="77777777" w:rsidR="00C47546" w:rsidRPr="00C47546" w:rsidRDefault="00C47546" w:rsidP="00C16B09">
      <w:pPr>
        <w:spacing w:line="360" w:lineRule="auto"/>
        <w:rPr>
          <w:rFonts w:ascii="Times New Roman" w:hAnsi="Times New Roman" w:cs="Times New Roman"/>
          <w:sz w:val="24"/>
          <w:szCs w:val="24"/>
        </w:rPr>
      </w:pPr>
    </w:p>
    <w:p w14:paraId="6CE62B15" w14:textId="485491CD" w:rsidR="007B586C" w:rsidRPr="00C47546" w:rsidRDefault="00C47546" w:rsidP="00C16B09">
      <w:pPr>
        <w:spacing w:line="360" w:lineRule="auto"/>
        <w:rPr>
          <w:rFonts w:ascii="Times New Roman" w:hAnsi="Times New Roman" w:cs="Times New Roman"/>
          <w:sz w:val="24"/>
          <w:szCs w:val="24"/>
        </w:rPr>
      </w:pPr>
      <w:r w:rsidRPr="00C47546">
        <w:rPr>
          <w:rFonts w:ascii="Times New Roman" w:hAnsi="Times New Roman" w:cs="Times New Roman"/>
          <w:sz w:val="24"/>
          <w:szCs w:val="24"/>
        </w:rPr>
        <w:t>Date: ___________________</w:t>
      </w:r>
    </w:p>
    <w:sectPr w:rsidR="007B586C" w:rsidRPr="00C475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546"/>
    <w:rsid w:val="007B586C"/>
    <w:rsid w:val="007F3B29"/>
    <w:rsid w:val="009D693E"/>
    <w:rsid w:val="00C046A3"/>
    <w:rsid w:val="00C16B09"/>
    <w:rsid w:val="00C47546"/>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2C34F"/>
  <w15:chartTrackingRefBased/>
  <w15:docId w15:val="{7A1AB50C-9109-4358-8C26-0D8967C3B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MY"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546"/>
    <w:pPr>
      <w:widowControl w:val="0"/>
      <w:autoSpaceDE w:val="0"/>
      <w:autoSpaceDN w:val="0"/>
      <w:spacing w:after="0" w:line="240" w:lineRule="auto"/>
    </w:pPr>
    <w:rPr>
      <w:rFonts w:ascii="Arial MT" w:eastAsia="Arial MT" w:hAnsi="Arial MT" w:cs="Arial MT"/>
      <w:kern w:val="0"/>
      <w:lang w:val="en-US" w:eastAsia="en-US"/>
      <w14:ligatures w14:val="none"/>
    </w:rPr>
  </w:style>
  <w:style w:type="paragraph" w:styleId="Heading1">
    <w:name w:val="heading 1"/>
    <w:basedOn w:val="Normal"/>
    <w:link w:val="Heading1Char"/>
    <w:uiPriority w:val="9"/>
    <w:qFormat/>
    <w:rsid w:val="00C47546"/>
    <w:pPr>
      <w:ind w:left="3464" w:right="3464"/>
      <w:jc w:val="center"/>
      <w:outlineLvl w:val="0"/>
    </w:pPr>
    <w:rPr>
      <w:rFonts w:ascii="Arial" w:eastAsia="Arial" w:hAnsi="Arial" w:cs="Arial"/>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546"/>
    <w:rPr>
      <w:rFonts w:ascii="Arial" w:eastAsia="Arial" w:hAnsi="Arial" w:cs="Arial"/>
      <w:b/>
      <w:bCs/>
      <w:kern w:val="0"/>
      <w:sz w:val="20"/>
      <w:szCs w:val="20"/>
      <w:lang w:val="en-US" w:eastAsia="en-US"/>
      <w14:ligatures w14:val="none"/>
    </w:rPr>
  </w:style>
  <w:style w:type="paragraph" w:styleId="BodyText">
    <w:name w:val="Body Text"/>
    <w:basedOn w:val="Normal"/>
    <w:link w:val="BodyTextChar"/>
    <w:uiPriority w:val="1"/>
    <w:qFormat/>
    <w:rsid w:val="00C47546"/>
    <w:rPr>
      <w:sz w:val="20"/>
      <w:szCs w:val="20"/>
    </w:rPr>
  </w:style>
  <w:style w:type="character" w:customStyle="1" w:styleId="BodyTextChar">
    <w:name w:val="Body Text Char"/>
    <w:basedOn w:val="DefaultParagraphFont"/>
    <w:link w:val="BodyText"/>
    <w:uiPriority w:val="1"/>
    <w:rsid w:val="00C47546"/>
    <w:rPr>
      <w:rFonts w:ascii="Arial MT" w:eastAsia="Arial MT" w:hAnsi="Arial MT" w:cs="Arial MT"/>
      <w:kern w:val="0"/>
      <w:sz w:val="20"/>
      <w:szCs w:val="20"/>
      <w:lang w:val="en-US" w:eastAsia="en-US"/>
      <w14:ligatures w14:val="none"/>
    </w:rPr>
  </w:style>
  <w:style w:type="paragraph" w:customStyle="1" w:styleId="TableParagraph">
    <w:name w:val="Table Paragraph"/>
    <w:basedOn w:val="Normal"/>
    <w:uiPriority w:val="1"/>
    <w:qFormat/>
    <w:rsid w:val="00C47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10260-A1C8-40F0-9AA5-FC202BB40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925</Words>
  <Characters>5276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chen</dc:creator>
  <cp:keywords/>
  <dc:description/>
  <cp:lastModifiedBy>jean chen</cp:lastModifiedBy>
  <cp:revision>2</cp:revision>
  <dcterms:created xsi:type="dcterms:W3CDTF">2023-07-17T03:27:00Z</dcterms:created>
  <dcterms:modified xsi:type="dcterms:W3CDTF">2023-07-17T03:56:00Z</dcterms:modified>
</cp:coreProperties>
</file>