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9E22B" w14:textId="77777777" w:rsidR="000413F6" w:rsidRDefault="00BC47E1">
      <w:pPr>
        <w:tabs>
          <w:tab w:val="left" w:pos="2702"/>
          <w:tab w:val="left" w:pos="6368"/>
        </w:tabs>
        <w:spacing w:before="177"/>
        <w:ind w:right="885"/>
        <w:jc w:val="center"/>
        <w:rPr>
          <w:b/>
          <w:sz w:val="32"/>
        </w:rPr>
      </w:pPr>
      <w:r>
        <w:rPr>
          <w:b/>
          <w:sz w:val="32"/>
        </w:rPr>
        <w:t>DATED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ON</w:t>
      </w:r>
      <w:r>
        <w:rPr>
          <w:b/>
          <w:sz w:val="32"/>
        </w:rPr>
        <w:tab/>
        <w:t>DAY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z w:val="32"/>
        </w:rPr>
        <w:tab/>
        <w:t>,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2022</w:t>
      </w:r>
    </w:p>
    <w:p w14:paraId="73067485" w14:textId="77777777" w:rsidR="000413F6" w:rsidRDefault="000413F6">
      <w:pPr>
        <w:pStyle w:val="BodyText"/>
        <w:rPr>
          <w:b/>
          <w:sz w:val="34"/>
        </w:rPr>
      </w:pPr>
    </w:p>
    <w:p w14:paraId="59B0F78B" w14:textId="77777777" w:rsidR="000413F6" w:rsidRDefault="000413F6">
      <w:pPr>
        <w:pStyle w:val="BodyText"/>
        <w:spacing w:before="9"/>
        <w:rPr>
          <w:b/>
          <w:sz w:val="44"/>
        </w:rPr>
      </w:pPr>
    </w:p>
    <w:p w14:paraId="7515789E" w14:textId="77777777" w:rsidR="000413F6" w:rsidRDefault="00BC47E1">
      <w:pPr>
        <w:pStyle w:val="Title"/>
      </w:pPr>
      <w:r>
        <w:t>TENANCY</w:t>
      </w:r>
      <w:r>
        <w:rPr>
          <w:spacing w:val="-20"/>
        </w:rPr>
        <w:t xml:space="preserve"> </w:t>
      </w:r>
      <w:r>
        <w:t>AGREEMENT</w:t>
      </w:r>
    </w:p>
    <w:p w14:paraId="53C13F88" w14:textId="77777777" w:rsidR="000413F6" w:rsidRDefault="000413F6">
      <w:pPr>
        <w:pStyle w:val="BodyText"/>
        <w:spacing w:before="7"/>
        <w:rPr>
          <w:b/>
          <w:sz w:val="52"/>
        </w:rPr>
      </w:pPr>
    </w:p>
    <w:p w14:paraId="37AF213E" w14:textId="77777777" w:rsidR="000413F6" w:rsidRDefault="00BC47E1">
      <w:pPr>
        <w:ind w:left="3988" w:right="4872"/>
        <w:jc w:val="center"/>
        <w:rPr>
          <w:sz w:val="32"/>
        </w:rPr>
      </w:pPr>
      <w:r>
        <w:rPr>
          <w:sz w:val="32"/>
        </w:rPr>
        <w:t>Between</w:t>
      </w:r>
    </w:p>
    <w:p w14:paraId="549B2362" w14:textId="77777777" w:rsidR="000413F6" w:rsidRDefault="000413F6">
      <w:pPr>
        <w:pStyle w:val="BodyText"/>
        <w:rPr>
          <w:sz w:val="34"/>
        </w:rPr>
      </w:pPr>
    </w:p>
    <w:p w14:paraId="5EA95AF7" w14:textId="77777777" w:rsidR="000413F6" w:rsidRDefault="000413F6">
      <w:pPr>
        <w:pStyle w:val="BodyText"/>
        <w:rPr>
          <w:sz w:val="34"/>
        </w:rPr>
      </w:pPr>
    </w:p>
    <w:p w14:paraId="221392F2" w14:textId="77777777" w:rsidR="000413F6" w:rsidRDefault="000413F6">
      <w:pPr>
        <w:pStyle w:val="BodyText"/>
        <w:rPr>
          <w:sz w:val="34"/>
        </w:rPr>
      </w:pPr>
    </w:p>
    <w:p w14:paraId="63F8FFE4" w14:textId="77777777" w:rsidR="000413F6" w:rsidRDefault="000413F6">
      <w:pPr>
        <w:pStyle w:val="BodyText"/>
        <w:rPr>
          <w:sz w:val="34"/>
        </w:rPr>
      </w:pPr>
    </w:p>
    <w:p w14:paraId="627DAD96" w14:textId="77777777" w:rsidR="000413F6" w:rsidRDefault="00BC47E1">
      <w:pPr>
        <w:pStyle w:val="Heading1"/>
        <w:spacing w:before="231"/>
        <w:ind w:right="876"/>
      </w:pPr>
      <w:r>
        <w:t>(Landlord)</w:t>
      </w:r>
    </w:p>
    <w:p w14:paraId="0A793294" w14:textId="77777777" w:rsidR="000413F6" w:rsidRDefault="000413F6">
      <w:pPr>
        <w:pStyle w:val="BodyText"/>
        <w:rPr>
          <w:b/>
          <w:sz w:val="26"/>
        </w:rPr>
      </w:pPr>
    </w:p>
    <w:p w14:paraId="66961E7F" w14:textId="77777777" w:rsidR="000413F6" w:rsidRDefault="000413F6">
      <w:pPr>
        <w:pStyle w:val="BodyText"/>
        <w:rPr>
          <w:b/>
          <w:sz w:val="26"/>
        </w:rPr>
      </w:pPr>
    </w:p>
    <w:p w14:paraId="281CD9F6" w14:textId="77777777" w:rsidR="000413F6" w:rsidRDefault="000413F6">
      <w:pPr>
        <w:pStyle w:val="BodyText"/>
        <w:rPr>
          <w:b/>
          <w:sz w:val="26"/>
        </w:rPr>
      </w:pPr>
    </w:p>
    <w:p w14:paraId="75E27473" w14:textId="77777777" w:rsidR="000413F6" w:rsidRDefault="000413F6">
      <w:pPr>
        <w:pStyle w:val="BodyText"/>
        <w:spacing w:before="1"/>
        <w:rPr>
          <w:b/>
          <w:sz w:val="23"/>
        </w:rPr>
      </w:pPr>
    </w:p>
    <w:p w14:paraId="0B9A67ED" w14:textId="2C6491B6" w:rsidR="000413F6" w:rsidRDefault="00BC47E1">
      <w:pPr>
        <w:ind w:right="887"/>
        <w:jc w:val="center"/>
        <w:rPr>
          <w:sz w:val="32"/>
        </w:rPr>
      </w:pPr>
      <w:proofErr w:type="gramStart"/>
      <w:r>
        <w:rPr>
          <w:sz w:val="32"/>
        </w:rPr>
        <w:t>an</w:t>
      </w:r>
      <w:r w:rsidR="004457E7">
        <w:rPr>
          <w:sz w:val="32"/>
        </w:rPr>
        <w:t>d</w:t>
      </w:r>
      <w:proofErr w:type="gramEnd"/>
    </w:p>
    <w:p w14:paraId="3D91A439" w14:textId="77777777" w:rsidR="000413F6" w:rsidRDefault="000413F6">
      <w:pPr>
        <w:pStyle w:val="BodyText"/>
        <w:rPr>
          <w:sz w:val="34"/>
        </w:rPr>
      </w:pPr>
    </w:p>
    <w:p w14:paraId="1755F03B" w14:textId="77777777" w:rsidR="000413F6" w:rsidRDefault="000413F6">
      <w:pPr>
        <w:pStyle w:val="BodyText"/>
        <w:rPr>
          <w:sz w:val="34"/>
        </w:rPr>
      </w:pPr>
    </w:p>
    <w:p w14:paraId="56EDD2E3" w14:textId="77777777" w:rsidR="000413F6" w:rsidRDefault="000413F6">
      <w:pPr>
        <w:pStyle w:val="BodyText"/>
        <w:rPr>
          <w:sz w:val="34"/>
        </w:rPr>
      </w:pPr>
    </w:p>
    <w:p w14:paraId="7CC024EE" w14:textId="77777777" w:rsidR="000413F6" w:rsidRDefault="000413F6">
      <w:pPr>
        <w:pStyle w:val="BodyText"/>
        <w:rPr>
          <w:sz w:val="34"/>
        </w:rPr>
      </w:pPr>
    </w:p>
    <w:p w14:paraId="7255AFD3" w14:textId="77777777" w:rsidR="000413F6" w:rsidRDefault="00BC47E1">
      <w:pPr>
        <w:pStyle w:val="Heading1"/>
        <w:spacing w:before="283"/>
        <w:ind w:left="3988" w:right="4807"/>
      </w:pPr>
      <w:r>
        <w:t>(Tenant)</w:t>
      </w:r>
    </w:p>
    <w:p w14:paraId="5C472B1C" w14:textId="77777777" w:rsidR="000413F6" w:rsidRDefault="000413F6">
      <w:pPr>
        <w:pStyle w:val="BodyText"/>
        <w:rPr>
          <w:b/>
          <w:sz w:val="26"/>
        </w:rPr>
      </w:pPr>
    </w:p>
    <w:p w14:paraId="314DBBF2" w14:textId="77777777" w:rsidR="000413F6" w:rsidRDefault="000413F6">
      <w:pPr>
        <w:pStyle w:val="BodyText"/>
        <w:rPr>
          <w:b/>
          <w:sz w:val="26"/>
        </w:rPr>
      </w:pPr>
    </w:p>
    <w:p w14:paraId="0E30068A" w14:textId="77777777" w:rsidR="000413F6" w:rsidRDefault="000413F6">
      <w:pPr>
        <w:pStyle w:val="BodyText"/>
        <w:rPr>
          <w:b/>
          <w:sz w:val="26"/>
        </w:rPr>
      </w:pPr>
    </w:p>
    <w:p w14:paraId="63778484" w14:textId="77777777" w:rsidR="000413F6" w:rsidRDefault="000413F6">
      <w:pPr>
        <w:pStyle w:val="BodyText"/>
        <w:rPr>
          <w:b/>
          <w:sz w:val="26"/>
        </w:rPr>
      </w:pPr>
    </w:p>
    <w:p w14:paraId="7B23B87B" w14:textId="77777777" w:rsidR="000413F6" w:rsidRDefault="000413F6">
      <w:pPr>
        <w:pStyle w:val="BodyText"/>
        <w:rPr>
          <w:b/>
          <w:sz w:val="26"/>
        </w:rPr>
      </w:pPr>
    </w:p>
    <w:p w14:paraId="2469428B" w14:textId="77777777" w:rsidR="000413F6" w:rsidRDefault="000413F6">
      <w:pPr>
        <w:pStyle w:val="BodyText"/>
        <w:spacing w:before="9"/>
        <w:rPr>
          <w:b/>
          <w:sz w:val="22"/>
        </w:rPr>
      </w:pPr>
    </w:p>
    <w:p w14:paraId="752A8BB6" w14:textId="3D782B69" w:rsidR="000413F6" w:rsidRDefault="00BC47E1">
      <w:pPr>
        <w:spacing w:before="1"/>
        <w:ind w:right="882"/>
        <w:jc w:val="center"/>
        <w:rPr>
          <w:b/>
          <w:sz w:val="32"/>
        </w:rPr>
      </w:pPr>
      <w:r>
        <w:rPr>
          <w:b/>
          <w:sz w:val="32"/>
        </w:rPr>
        <w:t>DEMISE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PREMISES’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DETAILS:</w:t>
      </w:r>
    </w:p>
    <w:p w14:paraId="0BB2342B" w14:textId="4FC688D0" w:rsidR="000413F6" w:rsidRDefault="009E7073">
      <w:pPr>
        <w:spacing w:line="242" w:lineRule="auto"/>
        <w:jc w:val="center"/>
        <w:rPr>
          <w:sz w:val="32"/>
        </w:rPr>
      </w:pPr>
      <w:r>
        <w:rPr>
          <w:noProof/>
          <w:sz w:val="32"/>
          <w:lang w:val="en-MY" w:eastAsia="zh-CN"/>
        </w:rPr>
        <mc:AlternateContent>
          <mc:Choice Requires="wps">
            <w:drawing>
              <wp:anchor distT="0" distB="0" distL="114300" distR="114300" simplePos="0" relativeHeight="487337472" behindDoc="0" locked="0" layoutInCell="1" allowOverlap="1" wp14:anchorId="0E7B720D" wp14:editId="0A1BCDED">
                <wp:simplePos x="0" y="0"/>
                <wp:positionH relativeFrom="page">
                  <wp:align>center</wp:align>
                </wp:positionH>
                <wp:positionV relativeFrom="paragraph">
                  <wp:posOffset>1182370</wp:posOffset>
                </wp:positionV>
                <wp:extent cx="2880360" cy="7620"/>
                <wp:effectExtent l="0" t="0" r="34290" b="3048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803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EE327C" id="Straight Connector 11" o:spid="_x0000_s1026" style="position:absolute;flip:y;z-index:48733747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93.1pt" to="226.8pt,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" strokecolor="black [3040]">
                <w10:wrap anchorx="page"/>
              </v:line>
            </w:pict>
          </mc:Fallback>
        </mc:AlternateContent>
      </w:r>
      <w:r>
        <w:rPr>
          <w:noProof/>
          <w:sz w:val="32"/>
          <w:lang w:val="en-MY" w:eastAsia="zh-CN"/>
        </w:rPr>
        <mc:AlternateContent>
          <mc:Choice Requires="wps">
            <w:drawing>
              <wp:anchor distT="0" distB="0" distL="114300" distR="114300" simplePos="0" relativeHeight="487335424" behindDoc="0" locked="0" layoutInCell="1" allowOverlap="1" wp14:anchorId="14D4284A" wp14:editId="33EC36A0">
                <wp:simplePos x="0" y="0"/>
                <wp:positionH relativeFrom="page">
                  <wp:align>center</wp:align>
                </wp:positionH>
                <wp:positionV relativeFrom="paragraph">
                  <wp:posOffset>776605</wp:posOffset>
                </wp:positionV>
                <wp:extent cx="2880360" cy="7620"/>
                <wp:effectExtent l="0" t="0" r="34290" b="3048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803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8DA060" id="Straight Connector 10" o:spid="_x0000_s1026" style="position:absolute;flip:y;z-index:48733542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61.15pt" to="226.8pt,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" strokecolor="black [3040]">
                <w10:wrap anchorx="page"/>
              </v:line>
            </w:pict>
          </mc:Fallback>
        </mc:AlternateContent>
      </w:r>
      <w:r>
        <w:rPr>
          <w:noProof/>
          <w:sz w:val="32"/>
          <w:lang w:val="en-MY" w:eastAsia="zh-CN"/>
        </w:rPr>
        <mc:AlternateContent>
          <mc:Choice Requires="wps">
            <w:drawing>
              <wp:anchor distT="0" distB="0" distL="114300" distR="114300" simplePos="0" relativeHeight="487333376" behindDoc="0" locked="0" layoutInCell="1" allowOverlap="1" wp14:anchorId="2727BFB9" wp14:editId="7A6C9DBC">
                <wp:simplePos x="0" y="0"/>
                <wp:positionH relativeFrom="column">
                  <wp:posOffset>1450340</wp:posOffset>
                </wp:positionH>
                <wp:positionV relativeFrom="paragraph">
                  <wp:posOffset>382270</wp:posOffset>
                </wp:positionV>
                <wp:extent cx="2880360" cy="7620"/>
                <wp:effectExtent l="0" t="0" r="34290" b="3048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803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983A5F" id="Straight Connector 9" o:spid="_x0000_s1026" style="position:absolute;flip:y;z-index:48733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2pt,30.1pt" to="341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" strokecolor="black [3040]"/>
            </w:pict>
          </mc:Fallback>
        </mc:AlternateContent>
      </w:r>
    </w:p>
    <w:p w14:paraId="2E20E303" w14:textId="77777777" w:rsidR="009E7073" w:rsidRDefault="009E7073">
      <w:pPr>
        <w:spacing w:line="242" w:lineRule="auto"/>
        <w:jc w:val="center"/>
        <w:rPr>
          <w:sz w:val="32"/>
        </w:rPr>
        <w:sectPr w:rsidR="009E7073">
          <w:headerReference w:type="default" r:id="rId8"/>
          <w:footerReference w:type="default" r:id="rId9"/>
          <w:type w:val="continuous"/>
          <w:pgSz w:w="12240" w:h="15840"/>
          <w:pgMar w:top="1260" w:right="700" w:bottom="640" w:left="1520" w:header="732" w:footer="445" w:gutter="0"/>
          <w:pgNumType w:start="1"/>
          <w:cols w:space="720"/>
        </w:sectPr>
      </w:pPr>
    </w:p>
    <w:p w14:paraId="4E8807E6" w14:textId="77777777" w:rsidR="000413F6" w:rsidRDefault="00BC47E1">
      <w:pPr>
        <w:pStyle w:val="BodyText"/>
        <w:spacing w:before="170" w:line="247" w:lineRule="auto"/>
        <w:ind w:left="930" w:right="456"/>
        <w:jc w:val="both"/>
      </w:pPr>
      <w:r>
        <w:rPr>
          <w:b/>
        </w:rPr>
        <w:lastRenderedPageBreak/>
        <w:t xml:space="preserve">THIS AGREEMENT </w:t>
      </w:r>
      <w:r>
        <w:t>is made on the date stated in Section</w:t>
      </w:r>
      <w:r>
        <w:rPr>
          <w:spacing w:val="60"/>
        </w:rPr>
        <w:t xml:space="preserve"> </w:t>
      </w:r>
      <w:r>
        <w:t>1 of the First Schedule</w:t>
      </w:r>
      <w:r>
        <w:rPr>
          <w:spacing w:val="1"/>
        </w:rPr>
        <w:t xml:space="preserve"> </w:t>
      </w:r>
      <w:r>
        <w:t>hereto between the party whose name and description are stated in Section 2 of the First</w:t>
      </w:r>
      <w:r>
        <w:rPr>
          <w:spacing w:val="1"/>
        </w:rPr>
        <w:t xml:space="preserve"> </w:t>
      </w:r>
      <w:r>
        <w:t>Schedule hereto (hereinafter called “the Landlord”) of the one part and the party whose</w:t>
      </w:r>
      <w:r>
        <w:rPr>
          <w:spacing w:val="1"/>
        </w:rPr>
        <w:t xml:space="preserve"> </w:t>
      </w:r>
      <w:r>
        <w:t>name and description are stated in Section 3 of the First Schedule hereto (hereinafter</w:t>
      </w:r>
      <w:r>
        <w:rPr>
          <w:spacing w:val="1"/>
        </w:rPr>
        <w:t xml:space="preserve"> </w:t>
      </w:r>
      <w:r>
        <w:t>called</w:t>
      </w:r>
      <w:r>
        <w:rPr>
          <w:spacing w:val="-4"/>
        </w:rPr>
        <w:t xml:space="preserve"> </w:t>
      </w:r>
      <w:r>
        <w:t>“the</w:t>
      </w:r>
      <w:r>
        <w:rPr>
          <w:spacing w:val="-1"/>
        </w:rPr>
        <w:t xml:space="preserve"> </w:t>
      </w:r>
      <w:r>
        <w:t>Tenant”)</w:t>
      </w:r>
      <w:r>
        <w:rPr>
          <w:spacing w:val="-1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part.</w:t>
      </w:r>
    </w:p>
    <w:p w14:paraId="53A3D7D2" w14:textId="77777777" w:rsidR="000413F6" w:rsidRDefault="000413F6">
      <w:pPr>
        <w:pStyle w:val="BodyText"/>
        <w:spacing w:before="5"/>
      </w:pPr>
    </w:p>
    <w:p w14:paraId="4F9B8840" w14:textId="77777777" w:rsidR="000413F6" w:rsidRDefault="00BC47E1">
      <w:pPr>
        <w:pStyle w:val="BodyText"/>
        <w:spacing w:line="247" w:lineRule="auto"/>
        <w:ind w:left="930" w:right="466"/>
        <w:jc w:val="both"/>
      </w:pPr>
      <w:r>
        <w:rPr>
          <w:b/>
        </w:rPr>
        <w:t xml:space="preserve">WHEREAS </w:t>
      </w:r>
      <w:r>
        <w:t>the Landlord is the beneficial/registered owner of the premises as described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4 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Schedule</w:t>
      </w:r>
      <w:r>
        <w:rPr>
          <w:spacing w:val="-3"/>
        </w:rPr>
        <w:t xml:space="preserve"> </w:t>
      </w:r>
      <w:r>
        <w:t>(hereinafter</w:t>
      </w:r>
      <w:r>
        <w:rPr>
          <w:spacing w:val="-2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“the</w:t>
      </w:r>
      <w:r>
        <w:rPr>
          <w:spacing w:val="-1"/>
        </w:rPr>
        <w:t xml:space="preserve"> </w:t>
      </w:r>
      <w:r>
        <w:t>demised</w:t>
      </w:r>
      <w:r>
        <w:rPr>
          <w:spacing w:val="-4"/>
        </w:rPr>
        <w:t xml:space="preserve"> </w:t>
      </w:r>
      <w:r>
        <w:t>premises”)</w:t>
      </w:r>
    </w:p>
    <w:p w14:paraId="1CC6EDD9" w14:textId="77777777" w:rsidR="000413F6" w:rsidRDefault="000413F6">
      <w:pPr>
        <w:pStyle w:val="BodyText"/>
        <w:spacing w:before="9"/>
      </w:pPr>
    </w:p>
    <w:p w14:paraId="169F5535" w14:textId="77777777" w:rsidR="000413F6" w:rsidRDefault="00BC47E1">
      <w:pPr>
        <w:pStyle w:val="BodyText"/>
        <w:spacing w:before="1" w:line="247" w:lineRule="auto"/>
        <w:ind w:left="930" w:right="467"/>
        <w:jc w:val="both"/>
      </w:pPr>
      <w:r>
        <w:rPr>
          <w:b/>
        </w:rPr>
        <w:t xml:space="preserve">WHEREAS </w:t>
      </w:r>
      <w:r>
        <w:t>the Landlord is desirous of letting and the Tenant is desirous of taking the</w:t>
      </w:r>
      <w:r>
        <w:rPr>
          <w:spacing w:val="1"/>
        </w:rPr>
        <w:t xml:space="preserve"> </w:t>
      </w:r>
      <w:r>
        <w:t>whole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demised</w:t>
      </w:r>
      <w:r>
        <w:rPr>
          <w:spacing w:val="-3"/>
        </w:rPr>
        <w:t xml:space="preserve"> </w:t>
      </w:r>
      <w:r>
        <w:t>premises</w:t>
      </w:r>
      <w:r>
        <w:rPr>
          <w:spacing w:val="-3"/>
        </w:rPr>
        <w:t xml:space="preserve"> </w:t>
      </w:r>
      <w:r>
        <w:t>upon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hereinafter</w:t>
      </w:r>
      <w:r>
        <w:rPr>
          <w:spacing w:val="-4"/>
        </w:rPr>
        <w:t xml:space="preserve"> </w:t>
      </w:r>
      <w:r>
        <w:t>appearing.</w:t>
      </w:r>
    </w:p>
    <w:p w14:paraId="79948EA5" w14:textId="77777777" w:rsidR="000413F6" w:rsidRDefault="000413F6">
      <w:pPr>
        <w:pStyle w:val="BodyText"/>
        <w:spacing w:before="8"/>
      </w:pPr>
    </w:p>
    <w:p w14:paraId="53313937" w14:textId="77777777" w:rsidR="000413F6" w:rsidRDefault="00BC47E1">
      <w:pPr>
        <w:ind w:left="930"/>
        <w:jc w:val="both"/>
        <w:rPr>
          <w:sz w:val="24"/>
        </w:rPr>
      </w:pPr>
      <w:r>
        <w:rPr>
          <w:b/>
          <w:sz w:val="24"/>
        </w:rPr>
        <w:t>NOW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AGREED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follows:-</w:t>
      </w:r>
    </w:p>
    <w:p w14:paraId="226CD4C4" w14:textId="77777777" w:rsidR="000413F6" w:rsidRDefault="000413F6">
      <w:pPr>
        <w:pStyle w:val="BodyText"/>
        <w:spacing w:before="5"/>
        <w:rPr>
          <w:sz w:val="25"/>
        </w:rPr>
      </w:pPr>
    </w:p>
    <w:p w14:paraId="442B1841" w14:textId="50D07FE9" w:rsidR="000413F6" w:rsidRDefault="00BC47E1">
      <w:pPr>
        <w:pStyle w:val="ListParagraph"/>
        <w:numPr>
          <w:ilvl w:val="0"/>
          <w:numId w:val="4"/>
        </w:numPr>
        <w:tabs>
          <w:tab w:val="left" w:pos="931"/>
        </w:tabs>
        <w:spacing w:line="247" w:lineRule="auto"/>
        <w:ind w:right="456"/>
        <w:jc w:val="both"/>
        <w:rPr>
          <w:sz w:val="24"/>
        </w:rPr>
      </w:pPr>
      <w:r>
        <w:rPr>
          <w:sz w:val="24"/>
        </w:rPr>
        <w:t>The Landlord lets and the Tenant takes a tenancy of the whole of the demised premises</w:t>
      </w:r>
      <w:r>
        <w:rPr>
          <w:spacing w:val="1"/>
          <w:sz w:val="24"/>
        </w:rPr>
        <w:t xml:space="preserve"> </w:t>
      </w:r>
      <w:r>
        <w:rPr>
          <w:sz w:val="24"/>
        </w:rPr>
        <w:t>together with the articles of the inventory list as attached to this Agreement (if any) TO</w:t>
      </w:r>
      <w:r>
        <w:rPr>
          <w:spacing w:val="1"/>
          <w:sz w:val="24"/>
        </w:rPr>
        <w:t xml:space="preserve"> </w:t>
      </w:r>
      <w:r>
        <w:rPr>
          <w:sz w:val="24"/>
        </w:rPr>
        <w:t>BE HELD by the Tenant for a period as specified in Section 5 of the First Schedule from</w:t>
      </w:r>
      <w:r>
        <w:rPr>
          <w:spacing w:val="1"/>
          <w:sz w:val="24"/>
        </w:rPr>
        <w:t xml:space="preserve"> </w:t>
      </w:r>
      <w:r>
        <w:rPr>
          <w:sz w:val="24"/>
        </w:rPr>
        <w:t>the date of commencement to the date of expiration as specified in Section 6 of the First</w:t>
      </w:r>
      <w:r>
        <w:rPr>
          <w:spacing w:val="1"/>
          <w:sz w:val="24"/>
        </w:rPr>
        <w:t xml:space="preserve"> </w:t>
      </w:r>
      <w:r>
        <w:rPr>
          <w:sz w:val="24"/>
        </w:rPr>
        <w:t>Schedule at a monthly rental as specified in Section 7 of the First Schedule (hereinafter</w:t>
      </w:r>
      <w:r>
        <w:rPr>
          <w:spacing w:val="1"/>
          <w:sz w:val="24"/>
        </w:rPr>
        <w:t xml:space="preserve"> </w:t>
      </w:r>
      <w:r>
        <w:rPr>
          <w:sz w:val="24"/>
        </w:rPr>
        <w:t>called “the rental”) such amount payable monthly in a</w:t>
      </w:r>
      <w:r w:rsidR="00C069B4">
        <w:rPr>
          <w:sz w:val="24"/>
        </w:rPr>
        <w:t>dvance within the first Seven (</w:t>
      </w:r>
      <w:r>
        <w:rPr>
          <w:sz w:val="24"/>
        </w:rPr>
        <w:t>7)</w:t>
      </w:r>
      <w:r>
        <w:rPr>
          <w:spacing w:val="1"/>
          <w:sz w:val="24"/>
        </w:rPr>
        <w:t xml:space="preserve"> </w:t>
      </w:r>
      <w:r>
        <w:rPr>
          <w:sz w:val="24"/>
        </w:rPr>
        <w:t>days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each and</w:t>
      </w:r>
      <w:r>
        <w:rPr>
          <w:spacing w:val="1"/>
          <w:sz w:val="24"/>
        </w:rPr>
        <w:t xml:space="preserve"> </w:t>
      </w:r>
      <w:r>
        <w:rPr>
          <w:sz w:val="24"/>
        </w:rPr>
        <w:t>every</w:t>
      </w:r>
      <w:r>
        <w:rPr>
          <w:spacing w:val="-14"/>
          <w:sz w:val="24"/>
        </w:rPr>
        <w:t xml:space="preserve"> </w:t>
      </w:r>
      <w:r>
        <w:rPr>
          <w:sz w:val="24"/>
        </w:rPr>
        <w:t>subsequent month.</w:t>
      </w:r>
    </w:p>
    <w:p w14:paraId="444E402B" w14:textId="77777777" w:rsidR="000413F6" w:rsidRDefault="000413F6">
      <w:pPr>
        <w:pStyle w:val="BodyText"/>
      </w:pPr>
    </w:p>
    <w:p w14:paraId="09008133" w14:textId="77777777" w:rsidR="000413F6" w:rsidRDefault="00BC47E1">
      <w:pPr>
        <w:pStyle w:val="ListParagraph"/>
        <w:numPr>
          <w:ilvl w:val="0"/>
          <w:numId w:val="4"/>
        </w:numPr>
        <w:tabs>
          <w:tab w:val="left" w:pos="930"/>
          <w:tab w:val="left" w:pos="931"/>
        </w:tabs>
        <w:ind w:hanging="723"/>
        <w:rPr>
          <w:b/>
          <w:sz w:val="24"/>
        </w:rPr>
      </w:pPr>
      <w:r>
        <w:rPr>
          <w:b/>
          <w:sz w:val="24"/>
          <w:u w:val="thick"/>
        </w:rPr>
        <w:t>Security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Deposit</w:t>
      </w:r>
    </w:p>
    <w:p w14:paraId="73693141" w14:textId="77777777" w:rsidR="000413F6" w:rsidRDefault="000413F6">
      <w:pPr>
        <w:pStyle w:val="BodyText"/>
        <w:spacing w:before="3"/>
        <w:rPr>
          <w:b/>
          <w:sz w:val="17"/>
        </w:rPr>
      </w:pPr>
    </w:p>
    <w:p w14:paraId="25937F81" w14:textId="77777777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before="90" w:line="247" w:lineRule="auto"/>
        <w:ind w:right="460"/>
        <w:jc w:val="both"/>
        <w:rPr>
          <w:sz w:val="24"/>
        </w:rPr>
      </w:pPr>
      <w:r>
        <w:rPr>
          <w:sz w:val="24"/>
        </w:rPr>
        <w:t>The Tenant shall pay to the Landlord a Security Deposit in the sum of Ringgit</w:t>
      </w:r>
      <w:r>
        <w:rPr>
          <w:spacing w:val="1"/>
          <w:sz w:val="24"/>
        </w:rPr>
        <w:t xml:space="preserve"> </w:t>
      </w:r>
      <w:r>
        <w:rPr>
          <w:sz w:val="24"/>
        </w:rPr>
        <w:t>Malaysia as provided in Section 8 of the First Schedule (hereinafter called “the</w:t>
      </w:r>
      <w:r>
        <w:rPr>
          <w:spacing w:val="1"/>
          <w:sz w:val="24"/>
        </w:rPr>
        <w:t xml:space="preserve"> </w:t>
      </w:r>
      <w:r>
        <w:rPr>
          <w:sz w:val="24"/>
        </w:rPr>
        <w:t>Security Deposit”) (the receipt of which sum the</w:t>
      </w:r>
      <w:r>
        <w:rPr>
          <w:spacing w:val="60"/>
          <w:sz w:val="24"/>
        </w:rPr>
        <w:t xml:space="preserve"> </w:t>
      </w:r>
      <w:r>
        <w:rPr>
          <w:sz w:val="24"/>
        </w:rPr>
        <w:t>Landlord hereby acknowledges)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execution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Agreement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security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due</w:t>
      </w:r>
      <w:r>
        <w:rPr>
          <w:spacing w:val="1"/>
          <w:sz w:val="24"/>
        </w:rPr>
        <w:t xml:space="preserve"> </w:t>
      </w:r>
      <w:r>
        <w:rPr>
          <w:sz w:val="24"/>
        </w:rPr>
        <w:t>observance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performance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Tenant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stipulations,</w:t>
      </w:r>
      <w:r>
        <w:rPr>
          <w:spacing w:val="-4"/>
          <w:sz w:val="24"/>
        </w:rPr>
        <w:t xml:space="preserve"> </w:t>
      </w:r>
      <w:r>
        <w:rPr>
          <w:sz w:val="24"/>
        </w:rPr>
        <w:t>terms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conditions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tenancy.</w:t>
      </w:r>
    </w:p>
    <w:p w14:paraId="268F3921" w14:textId="77777777" w:rsidR="000413F6" w:rsidRDefault="000413F6">
      <w:pPr>
        <w:pStyle w:val="BodyText"/>
        <w:spacing w:before="8"/>
        <w:rPr>
          <w:sz w:val="23"/>
        </w:rPr>
      </w:pPr>
    </w:p>
    <w:p w14:paraId="5F8F627B" w14:textId="77777777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before="1" w:line="249" w:lineRule="auto"/>
        <w:ind w:right="468"/>
        <w:jc w:val="both"/>
        <w:rPr>
          <w:sz w:val="24"/>
        </w:rPr>
      </w:pPr>
      <w:r>
        <w:rPr>
          <w:sz w:val="24"/>
        </w:rPr>
        <w:t>The Security Deposit shall not be used to offset any rental due and payable by 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Tenant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Landlord</w:t>
      </w:r>
      <w:r>
        <w:rPr>
          <w:spacing w:val="-3"/>
          <w:sz w:val="24"/>
        </w:rPr>
        <w:t xml:space="preserve"> </w:t>
      </w:r>
      <w:r>
        <w:rPr>
          <w:sz w:val="24"/>
        </w:rPr>
        <w:t>and neither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carry</w:t>
      </w:r>
      <w:r>
        <w:rPr>
          <w:spacing w:val="-15"/>
          <w:sz w:val="24"/>
        </w:rPr>
        <w:t xml:space="preserve"> </w:t>
      </w:r>
      <w:r>
        <w:rPr>
          <w:sz w:val="24"/>
        </w:rPr>
        <w:t>any</w:t>
      </w:r>
      <w:r>
        <w:rPr>
          <w:spacing w:val="-14"/>
          <w:sz w:val="24"/>
        </w:rPr>
        <w:t xml:space="preserve"> </w:t>
      </w:r>
      <w:r>
        <w:rPr>
          <w:sz w:val="24"/>
        </w:rPr>
        <w:t>interest</w:t>
      </w:r>
      <w:r>
        <w:rPr>
          <w:spacing w:val="-1"/>
          <w:sz w:val="24"/>
        </w:rPr>
        <w:t xml:space="preserve"> </w:t>
      </w:r>
      <w:r>
        <w:rPr>
          <w:sz w:val="24"/>
        </w:rPr>
        <w:t>whatsoever.</w:t>
      </w:r>
    </w:p>
    <w:p w14:paraId="1AC1EB11" w14:textId="77777777" w:rsidR="000413F6" w:rsidRDefault="000413F6">
      <w:pPr>
        <w:pStyle w:val="BodyText"/>
        <w:spacing w:before="2"/>
      </w:pPr>
    </w:p>
    <w:p w14:paraId="1C63B19C" w14:textId="313EA0BA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line="247" w:lineRule="auto"/>
        <w:ind w:right="441"/>
        <w:jc w:val="both"/>
        <w:rPr>
          <w:sz w:val="24"/>
        </w:rPr>
      </w:pPr>
      <w:r>
        <w:rPr>
          <w:sz w:val="24"/>
        </w:rPr>
        <w:t>An inspection of the demised premises to determine any breach shall</w:t>
      </w:r>
      <w:r>
        <w:rPr>
          <w:spacing w:val="60"/>
          <w:sz w:val="24"/>
        </w:rPr>
        <w:t xml:space="preserve"> </w:t>
      </w:r>
      <w:r>
        <w:rPr>
          <w:sz w:val="24"/>
        </w:rPr>
        <w:t>be made 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Landlord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Tenant</w:t>
      </w:r>
      <w:r>
        <w:rPr>
          <w:spacing w:val="1"/>
          <w:sz w:val="24"/>
        </w:rPr>
        <w:t xml:space="preserve"> </w:t>
      </w:r>
      <w:r>
        <w:rPr>
          <w:sz w:val="24"/>
        </w:rPr>
        <w:t>immediately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termination/expiration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-57"/>
          <w:sz w:val="24"/>
        </w:rPr>
        <w:t xml:space="preserve"> </w:t>
      </w:r>
      <w:r>
        <w:rPr>
          <w:sz w:val="24"/>
        </w:rPr>
        <w:t>tenancy or on any agreed date prior to the termination/expiration of this tenancy. If</w:t>
      </w:r>
      <w:r>
        <w:rPr>
          <w:spacing w:val="1"/>
          <w:sz w:val="24"/>
        </w:rPr>
        <w:t xml:space="preserve"> </w:t>
      </w:r>
      <w:r>
        <w:rPr>
          <w:sz w:val="24"/>
        </w:rPr>
        <w:t>no such breach is discovered on such inspection, the Landlord shall immediately</w:t>
      </w:r>
      <w:r>
        <w:rPr>
          <w:spacing w:val="1"/>
          <w:sz w:val="24"/>
        </w:rPr>
        <w:t xml:space="preserve"> </w:t>
      </w:r>
      <w:r>
        <w:rPr>
          <w:sz w:val="24"/>
        </w:rPr>
        <w:t>sign a release to the Tenant releasing the Tenant from all claims by the Landlord</w:t>
      </w:r>
      <w:r>
        <w:rPr>
          <w:spacing w:val="1"/>
          <w:sz w:val="24"/>
        </w:rPr>
        <w:t xml:space="preserve"> </w:t>
      </w:r>
      <w:r>
        <w:rPr>
          <w:sz w:val="24"/>
        </w:rPr>
        <w:t>whereupon the Security Deposit shall be refunded to the Tenant. If any such breach</w:t>
      </w:r>
      <w:r>
        <w:rPr>
          <w:spacing w:val="1"/>
          <w:sz w:val="24"/>
        </w:rPr>
        <w:t xml:space="preserve"> </w:t>
      </w:r>
      <w:r>
        <w:rPr>
          <w:sz w:val="24"/>
        </w:rPr>
        <w:t>is discovered at such inspection, all claims by the Landlord for the deductions from</w:t>
      </w:r>
      <w:r>
        <w:rPr>
          <w:spacing w:val="1"/>
          <w:sz w:val="24"/>
        </w:rPr>
        <w:t xml:space="preserve"> </w:t>
      </w:r>
      <w:r>
        <w:rPr>
          <w:sz w:val="24"/>
        </w:rPr>
        <w:t>the Security Deposit in respect of any such breach by the Tenant shall be made to</w:t>
      </w:r>
      <w:r>
        <w:rPr>
          <w:spacing w:val="1"/>
          <w:sz w:val="24"/>
        </w:rPr>
        <w:t xml:space="preserve"> </w:t>
      </w:r>
      <w:r w:rsidR="00C069B4">
        <w:rPr>
          <w:sz w:val="24"/>
        </w:rPr>
        <w:t>the Tenant within S</w:t>
      </w:r>
      <w:r>
        <w:rPr>
          <w:sz w:val="24"/>
        </w:rPr>
        <w:t>even (7) days from such inspection, failing which the Security</w:t>
      </w:r>
      <w:r>
        <w:rPr>
          <w:spacing w:val="1"/>
          <w:sz w:val="24"/>
        </w:rPr>
        <w:t xml:space="preserve"> </w:t>
      </w:r>
      <w:r>
        <w:rPr>
          <w:sz w:val="24"/>
        </w:rPr>
        <w:t>Deposit shall be refunded by the Landlord to the Tenant forthwith without any</w:t>
      </w:r>
      <w:r>
        <w:rPr>
          <w:spacing w:val="1"/>
          <w:sz w:val="24"/>
        </w:rPr>
        <w:t xml:space="preserve"> </w:t>
      </w:r>
      <w:r>
        <w:rPr>
          <w:sz w:val="24"/>
        </w:rPr>
        <w:t>deductions whatsoever. If the Landlord shall fail to make the said inspection of the</w:t>
      </w:r>
      <w:r>
        <w:rPr>
          <w:spacing w:val="1"/>
          <w:sz w:val="24"/>
        </w:rPr>
        <w:t xml:space="preserve"> </w:t>
      </w:r>
      <w:r>
        <w:rPr>
          <w:sz w:val="24"/>
        </w:rPr>
        <w:t>demised</w:t>
      </w:r>
      <w:r>
        <w:rPr>
          <w:spacing w:val="1"/>
          <w:sz w:val="24"/>
        </w:rPr>
        <w:t xml:space="preserve"> </w:t>
      </w:r>
      <w:r>
        <w:rPr>
          <w:sz w:val="24"/>
        </w:rPr>
        <w:t>premises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termination</w:t>
      </w:r>
      <w:r>
        <w:rPr>
          <w:spacing w:val="1"/>
          <w:sz w:val="24"/>
        </w:rPr>
        <w:t xml:space="preserve"> </w:t>
      </w:r>
      <w:r>
        <w:rPr>
          <w:sz w:val="24"/>
        </w:rPr>
        <w:t>of the</w:t>
      </w:r>
      <w:r>
        <w:rPr>
          <w:spacing w:val="1"/>
          <w:sz w:val="24"/>
        </w:rPr>
        <w:t xml:space="preserve"> </w:t>
      </w:r>
      <w:r>
        <w:rPr>
          <w:sz w:val="24"/>
        </w:rPr>
        <w:t>tenancy or on</w:t>
      </w:r>
      <w:r>
        <w:rPr>
          <w:spacing w:val="1"/>
          <w:sz w:val="24"/>
        </w:rPr>
        <w:t xml:space="preserve"> </w:t>
      </w:r>
      <w:r>
        <w:rPr>
          <w:sz w:val="24"/>
        </w:rPr>
        <w:t>any agreed</w:t>
      </w:r>
      <w:r>
        <w:rPr>
          <w:spacing w:val="1"/>
          <w:sz w:val="24"/>
        </w:rPr>
        <w:t xml:space="preserve"> </w:t>
      </w:r>
      <w:r>
        <w:rPr>
          <w:sz w:val="24"/>
        </w:rPr>
        <w:t>date of</w:t>
      </w:r>
      <w:r>
        <w:rPr>
          <w:spacing w:val="1"/>
          <w:sz w:val="24"/>
        </w:rPr>
        <w:t xml:space="preserve"> </w:t>
      </w:r>
      <w:r>
        <w:rPr>
          <w:sz w:val="24"/>
        </w:rPr>
        <w:t>inspection, the Security Deposit shall be refunded by the Landlord to the Tenant</w:t>
      </w:r>
      <w:r>
        <w:rPr>
          <w:spacing w:val="1"/>
          <w:sz w:val="24"/>
        </w:rPr>
        <w:t xml:space="preserve"> </w:t>
      </w:r>
      <w:r>
        <w:rPr>
          <w:sz w:val="24"/>
        </w:rPr>
        <w:t>within</w:t>
      </w:r>
      <w:r>
        <w:rPr>
          <w:spacing w:val="1"/>
          <w:sz w:val="24"/>
        </w:rPr>
        <w:t xml:space="preserve"> </w:t>
      </w:r>
      <w:r w:rsidR="00C069B4">
        <w:rPr>
          <w:sz w:val="24"/>
        </w:rPr>
        <w:t>S</w:t>
      </w:r>
      <w:r>
        <w:rPr>
          <w:sz w:val="24"/>
        </w:rPr>
        <w:t>even</w:t>
      </w:r>
      <w:r>
        <w:rPr>
          <w:spacing w:val="1"/>
          <w:sz w:val="24"/>
        </w:rPr>
        <w:t xml:space="preserve"> </w:t>
      </w:r>
      <w:r>
        <w:rPr>
          <w:sz w:val="24"/>
        </w:rPr>
        <w:t>(7)</w:t>
      </w:r>
      <w:r>
        <w:rPr>
          <w:spacing w:val="1"/>
          <w:sz w:val="24"/>
        </w:rPr>
        <w:t xml:space="preserve"> </w:t>
      </w:r>
      <w:r>
        <w:rPr>
          <w:sz w:val="24"/>
        </w:rPr>
        <w:t>days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termination/expiration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Tenancy</w:t>
      </w:r>
      <w:r>
        <w:rPr>
          <w:spacing w:val="1"/>
          <w:sz w:val="24"/>
        </w:rPr>
        <w:t xml:space="preserve"> </w:t>
      </w:r>
      <w:r>
        <w:rPr>
          <w:sz w:val="24"/>
        </w:rPr>
        <w:t>without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deductions whatsoever.</w:t>
      </w:r>
    </w:p>
    <w:p w14:paraId="37A17D9F" w14:textId="77777777" w:rsidR="000413F6" w:rsidRDefault="000413F6">
      <w:pPr>
        <w:spacing w:line="247" w:lineRule="auto"/>
        <w:jc w:val="both"/>
        <w:rPr>
          <w:sz w:val="24"/>
        </w:rPr>
        <w:sectPr w:rsidR="000413F6">
          <w:pgSz w:w="12240" w:h="15840"/>
          <w:pgMar w:top="1260" w:right="700" w:bottom="640" w:left="1520" w:header="732" w:footer="445" w:gutter="0"/>
          <w:cols w:space="720"/>
        </w:sectPr>
      </w:pPr>
    </w:p>
    <w:p w14:paraId="495D0F55" w14:textId="77777777" w:rsidR="000413F6" w:rsidRDefault="000413F6">
      <w:pPr>
        <w:pStyle w:val="BodyText"/>
        <w:rPr>
          <w:sz w:val="20"/>
        </w:rPr>
      </w:pPr>
    </w:p>
    <w:p w14:paraId="1222102A" w14:textId="77777777" w:rsidR="000413F6" w:rsidRDefault="00BC47E1">
      <w:pPr>
        <w:pStyle w:val="ListParagraph"/>
        <w:numPr>
          <w:ilvl w:val="0"/>
          <w:numId w:val="4"/>
        </w:numPr>
        <w:tabs>
          <w:tab w:val="left" w:pos="931"/>
        </w:tabs>
        <w:spacing w:before="221" w:line="247" w:lineRule="auto"/>
        <w:ind w:right="454"/>
        <w:jc w:val="both"/>
        <w:rPr>
          <w:sz w:val="24"/>
        </w:rPr>
      </w:pPr>
      <w:r>
        <w:rPr>
          <w:sz w:val="24"/>
        </w:rPr>
        <w:t>The Tenant shall also pay to the Landlord the Utilities Deposit in the sum of Ringgit</w:t>
      </w:r>
      <w:r>
        <w:rPr>
          <w:spacing w:val="1"/>
          <w:sz w:val="24"/>
        </w:rPr>
        <w:t xml:space="preserve"> </w:t>
      </w:r>
      <w:r>
        <w:rPr>
          <w:sz w:val="24"/>
        </w:rPr>
        <w:t>Malaysia as provided in Section 9 of the First Schedule (hereinafter called “the Utility</w:t>
      </w:r>
      <w:r>
        <w:rPr>
          <w:spacing w:val="1"/>
          <w:sz w:val="24"/>
        </w:rPr>
        <w:t xml:space="preserve"> </w:t>
      </w:r>
      <w:r>
        <w:rPr>
          <w:sz w:val="24"/>
        </w:rPr>
        <w:t>Deposit”)</w:t>
      </w:r>
      <w:r>
        <w:rPr>
          <w:spacing w:val="-5"/>
          <w:sz w:val="24"/>
        </w:rPr>
        <w:t xml:space="preserve"> </w:t>
      </w:r>
      <w:r>
        <w:rPr>
          <w:sz w:val="24"/>
        </w:rPr>
        <w:t>(the</w:t>
      </w:r>
      <w:r>
        <w:rPr>
          <w:spacing w:val="-1"/>
          <w:sz w:val="24"/>
        </w:rPr>
        <w:t xml:space="preserve"> </w:t>
      </w:r>
      <w:r>
        <w:rPr>
          <w:sz w:val="24"/>
        </w:rPr>
        <w:t>receipt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sum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Landlord hereby</w:t>
      </w:r>
      <w:r>
        <w:rPr>
          <w:spacing w:val="-7"/>
          <w:sz w:val="24"/>
        </w:rPr>
        <w:t xml:space="preserve"> </w:t>
      </w:r>
      <w:r>
        <w:rPr>
          <w:sz w:val="24"/>
        </w:rPr>
        <w:t>acknowledges)</w:t>
      </w:r>
      <w:r>
        <w:rPr>
          <w:spacing w:val="-3"/>
          <w:sz w:val="24"/>
        </w:rPr>
        <w:t xml:space="preserve"> </w:t>
      </w:r>
      <w:r>
        <w:rPr>
          <w:sz w:val="24"/>
        </w:rPr>
        <w:t>being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deposit</w:t>
      </w:r>
      <w:r>
        <w:rPr>
          <w:spacing w:val="-58"/>
          <w:sz w:val="24"/>
        </w:rPr>
        <w:t xml:space="preserve"> </w:t>
      </w:r>
      <w:r>
        <w:rPr>
          <w:sz w:val="24"/>
        </w:rPr>
        <w:t>for water, sewage and electricity (as the case may be) on the execution of this agreement</w:t>
      </w:r>
      <w:r>
        <w:rPr>
          <w:spacing w:val="1"/>
          <w:sz w:val="24"/>
        </w:rPr>
        <w:t xml:space="preserve"> </w:t>
      </w:r>
      <w:r>
        <w:rPr>
          <w:sz w:val="24"/>
        </w:rPr>
        <w:t>as security for the due performance by the Tenant of the stipulations terms and conditions</w:t>
      </w:r>
      <w:r>
        <w:rPr>
          <w:spacing w:val="-57"/>
          <w:sz w:val="24"/>
        </w:rPr>
        <w:t xml:space="preserve"> </w:t>
      </w:r>
      <w:r>
        <w:rPr>
          <w:sz w:val="24"/>
        </w:rPr>
        <w:t>of this tenancy. The Utility Deposit will be refunded without interest to the Tenant on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Tenant vacating from the demised premises after deducting such </w:t>
      </w:r>
      <w:proofErr w:type="spellStart"/>
      <w:r>
        <w:rPr>
          <w:sz w:val="24"/>
        </w:rPr>
        <w:t>monies</w:t>
      </w:r>
      <w:proofErr w:type="spellEnd"/>
      <w:r>
        <w:rPr>
          <w:sz w:val="24"/>
        </w:rPr>
        <w:t xml:space="preserve"> as may be due to</w:t>
      </w:r>
      <w:r>
        <w:rPr>
          <w:spacing w:val="-57"/>
          <w:sz w:val="24"/>
        </w:rPr>
        <w:t xml:space="preserve"> </w:t>
      </w:r>
      <w:r>
        <w:rPr>
          <w:sz w:val="24"/>
        </w:rPr>
        <w:t>the appropriate authorities providing the water, sewage and electricity supplies (as the</w:t>
      </w:r>
      <w:r>
        <w:rPr>
          <w:spacing w:val="1"/>
          <w:sz w:val="24"/>
        </w:rPr>
        <w:t xml:space="preserve"> </w:t>
      </w:r>
      <w:r>
        <w:rPr>
          <w:sz w:val="24"/>
        </w:rPr>
        <w:t>case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12"/>
          <w:sz w:val="24"/>
        </w:rPr>
        <w:t xml:space="preserve"> </w:t>
      </w:r>
      <w:r>
        <w:rPr>
          <w:sz w:val="24"/>
        </w:rPr>
        <w:t>be).</w:t>
      </w:r>
    </w:p>
    <w:p w14:paraId="3FD2DE65" w14:textId="77777777" w:rsidR="000413F6" w:rsidRDefault="000413F6">
      <w:pPr>
        <w:pStyle w:val="BodyText"/>
        <w:spacing w:before="3"/>
        <w:rPr>
          <w:sz w:val="23"/>
        </w:rPr>
      </w:pPr>
    </w:p>
    <w:p w14:paraId="17AA98F1" w14:textId="77777777" w:rsidR="000413F6" w:rsidRDefault="00BC47E1">
      <w:pPr>
        <w:pStyle w:val="ListParagraph"/>
        <w:numPr>
          <w:ilvl w:val="0"/>
          <w:numId w:val="4"/>
        </w:numPr>
        <w:tabs>
          <w:tab w:val="left" w:pos="930"/>
          <w:tab w:val="left" w:pos="931"/>
        </w:tabs>
        <w:ind w:hanging="723"/>
        <w:rPr>
          <w:sz w:val="24"/>
        </w:rPr>
      </w:pP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TENANT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HEREBY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COVENANTS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LANDLORD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follows:-</w:t>
      </w:r>
    </w:p>
    <w:p w14:paraId="06BA1DA3" w14:textId="77777777" w:rsidR="000413F6" w:rsidRDefault="000413F6">
      <w:pPr>
        <w:pStyle w:val="BodyText"/>
        <w:spacing w:before="3"/>
        <w:rPr>
          <w:sz w:val="25"/>
        </w:rPr>
      </w:pPr>
    </w:p>
    <w:p w14:paraId="2D0F9FA7" w14:textId="77777777" w:rsidR="000413F6" w:rsidRDefault="00BC47E1">
      <w:pPr>
        <w:pStyle w:val="ListParagraph"/>
        <w:numPr>
          <w:ilvl w:val="1"/>
          <w:numId w:val="4"/>
        </w:numPr>
        <w:tabs>
          <w:tab w:val="left" w:pos="1487"/>
          <w:tab w:val="left" w:pos="1488"/>
        </w:tabs>
        <w:ind w:hanging="560"/>
        <w:rPr>
          <w:sz w:val="24"/>
        </w:rPr>
      </w:pPr>
      <w:r>
        <w:rPr>
          <w:spacing w:val="-1"/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pay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reserved</w:t>
      </w:r>
      <w:r>
        <w:rPr>
          <w:sz w:val="24"/>
        </w:rPr>
        <w:t xml:space="preserve"> rental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days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manner</w:t>
      </w:r>
      <w:r>
        <w:rPr>
          <w:spacing w:val="-4"/>
          <w:sz w:val="24"/>
        </w:rPr>
        <w:t xml:space="preserve"> </w:t>
      </w:r>
      <w:r>
        <w:rPr>
          <w:sz w:val="24"/>
        </w:rPr>
        <w:t>aforesaid;</w:t>
      </w:r>
    </w:p>
    <w:p w14:paraId="4B6C8E4D" w14:textId="77777777" w:rsidR="000413F6" w:rsidRDefault="000413F6">
      <w:pPr>
        <w:pStyle w:val="BodyText"/>
        <w:spacing w:before="10"/>
        <w:rPr>
          <w:sz w:val="25"/>
        </w:rPr>
      </w:pPr>
    </w:p>
    <w:p w14:paraId="1E9C0880" w14:textId="578F0B57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line="247" w:lineRule="auto"/>
        <w:ind w:right="457"/>
        <w:jc w:val="both"/>
        <w:rPr>
          <w:sz w:val="24"/>
        </w:rPr>
      </w:pPr>
      <w:r>
        <w:rPr>
          <w:sz w:val="24"/>
        </w:rPr>
        <w:t>To pay and discharge all charges and outgoings from the commencement of this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tenancy in respect of water, electricity, telephone, </w:t>
      </w:r>
      <w:proofErr w:type="spellStart"/>
      <w:r>
        <w:rPr>
          <w:sz w:val="24"/>
        </w:rPr>
        <w:t>Astro</w:t>
      </w:r>
      <w:proofErr w:type="spellEnd"/>
      <w:r>
        <w:rPr>
          <w:sz w:val="24"/>
        </w:rPr>
        <w:t>, broadband services and</w:t>
      </w:r>
      <w:r>
        <w:rPr>
          <w:spacing w:val="1"/>
          <w:sz w:val="24"/>
        </w:rPr>
        <w:t xml:space="preserve"> </w:t>
      </w:r>
      <w:r>
        <w:rPr>
          <w:sz w:val="24"/>
        </w:rPr>
        <w:t>other illuminant supplied to or consumed within the demised premises accordingly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meters</w:t>
      </w:r>
      <w:r>
        <w:rPr>
          <w:spacing w:val="-3"/>
          <w:sz w:val="24"/>
        </w:rPr>
        <w:t xml:space="preserve"> </w:t>
      </w:r>
      <w:r>
        <w:rPr>
          <w:sz w:val="24"/>
        </w:rPr>
        <w:t>thereon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charges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sewage/Indah</w:t>
      </w:r>
      <w:r>
        <w:rPr>
          <w:spacing w:val="-2"/>
          <w:sz w:val="24"/>
        </w:rPr>
        <w:t xml:space="preserve"> </w:t>
      </w:r>
      <w:r>
        <w:rPr>
          <w:sz w:val="24"/>
        </w:rPr>
        <w:t>Water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refuse</w:t>
      </w:r>
      <w:r>
        <w:rPr>
          <w:spacing w:val="-4"/>
          <w:sz w:val="24"/>
        </w:rPr>
        <w:t xml:space="preserve"> </w:t>
      </w:r>
      <w:r>
        <w:rPr>
          <w:sz w:val="24"/>
        </w:rPr>
        <w:t>removal;</w:t>
      </w:r>
    </w:p>
    <w:p w14:paraId="62FED8E2" w14:textId="77777777" w:rsidR="000413F6" w:rsidRDefault="000413F6">
      <w:pPr>
        <w:pStyle w:val="BodyText"/>
        <w:spacing w:before="3"/>
      </w:pPr>
    </w:p>
    <w:p w14:paraId="65D353C1" w14:textId="77777777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line="247" w:lineRule="auto"/>
        <w:ind w:right="458"/>
        <w:jc w:val="both"/>
        <w:rPr>
          <w:sz w:val="24"/>
        </w:rPr>
      </w:pPr>
      <w:r>
        <w:rPr>
          <w:sz w:val="24"/>
        </w:rPr>
        <w:t>To use the demised premises only for the purpose specified in Section 10 of the</w:t>
      </w:r>
      <w:r>
        <w:rPr>
          <w:spacing w:val="1"/>
          <w:sz w:val="24"/>
        </w:rPr>
        <w:t xml:space="preserve"> </w:t>
      </w:r>
      <w:r>
        <w:rPr>
          <w:sz w:val="24"/>
        </w:rPr>
        <w:t>First</w:t>
      </w:r>
      <w:r>
        <w:rPr>
          <w:spacing w:val="1"/>
          <w:sz w:val="24"/>
        </w:rPr>
        <w:t xml:space="preserve"> </w:t>
      </w:r>
      <w:r>
        <w:rPr>
          <w:sz w:val="24"/>
        </w:rPr>
        <w:t>Schedule</w:t>
      </w:r>
      <w:r>
        <w:rPr>
          <w:spacing w:val="1"/>
          <w:sz w:val="24"/>
        </w:rPr>
        <w:t xml:space="preserve"> </w:t>
      </w:r>
      <w:r>
        <w:rPr>
          <w:sz w:val="24"/>
        </w:rPr>
        <w:t>only</w:t>
      </w:r>
      <w:r>
        <w:rPr>
          <w:spacing w:val="1"/>
          <w:sz w:val="24"/>
        </w:rPr>
        <w:t xml:space="preserve"> </w:t>
      </w:r>
      <w:r>
        <w:rPr>
          <w:sz w:val="24"/>
        </w:rPr>
        <w:t>subject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procurement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valid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licence</w:t>
      </w:r>
      <w:proofErr w:type="spellEnd"/>
      <w:r>
        <w:rPr>
          <w:sz w:val="24"/>
        </w:rPr>
        <w:t>(s)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relevant</w:t>
      </w:r>
      <w:r>
        <w:rPr>
          <w:spacing w:val="1"/>
          <w:sz w:val="24"/>
        </w:rPr>
        <w:t xml:space="preserve"> </w:t>
      </w:r>
      <w:r>
        <w:rPr>
          <w:sz w:val="24"/>
        </w:rPr>
        <w:t>authorities to operate such business, and prior written consent from the Landlord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obtained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is any</w:t>
      </w:r>
      <w:r>
        <w:rPr>
          <w:spacing w:val="-15"/>
          <w:sz w:val="24"/>
        </w:rPr>
        <w:t xml:space="preserve"> </w:t>
      </w:r>
      <w:r>
        <w:rPr>
          <w:sz w:val="24"/>
        </w:rPr>
        <w:t>change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usage/purpose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demised</w:t>
      </w:r>
      <w:r>
        <w:rPr>
          <w:spacing w:val="-3"/>
          <w:sz w:val="24"/>
        </w:rPr>
        <w:t xml:space="preserve"> </w:t>
      </w:r>
      <w:r>
        <w:rPr>
          <w:sz w:val="24"/>
        </w:rPr>
        <w:t>premises;</w:t>
      </w:r>
    </w:p>
    <w:p w14:paraId="77410467" w14:textId="77777777" w:rsidR="000413F6" w:rsidRDefault="000413F6">
      <w:pPr>
        <w:pStyle w:val="BodyText"/>
        <w:spacing w:before="1"/>
      </w:pPr>
    </w:p>
    <w:p w14:paraId="1452D5D6" w14:textId="77777777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line="247" w:lineRule="auto"/>
        <w:ind w:right="450"/>
        <w:jc w:val="both"/>
        <w:rPr>
          <w:sz w:val="24"/>
        </w:rPr>
      </w:pPr>
      <w:r>
        <w:rPr>
          <w:sz w:val="24"/>
        </w:rPr>
        <w:t>To keep the interior</w:t>
      </w:r>
      <w:r>
        <w:rPr>
          <w:spacing w:val="60"/>
          <w:sz w:val="24"/>
        </w:rPr>
        <w:t xml:space="preserve"> </w:t>
      </w:r>
      <w:r>
        <w:rPr>
          <w:sz w:val="24"/>
        </w:rPr>
        <w:t>of the demised premises and the articles of the inventory</w:t>
      </w:r>
      <w:r>
        <w:rPr>
          <w:spacing w:val="1"/>
          <w:sz w:val="24"/>
        </w:rPr>
        <w:t xml:space="preserve"> </w:t>
      </w:r>
      <w:r>
        <w:rPr>
          <w:sz w:val="24"/>
        </w:rPr>
        <w:t>therein in good and tenantable repair and condition (reasonable wear and tear and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damage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fire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tempest which</w:t>
      </w:r>
      <w:r>
        <w:rPr>
          <w:spacing w:val="-3"/>
          <w:sz w:val="24"/>
        </w:rPr>
        <w:t xml:space="preserve"> </w:t>
      </w:r>
      <w:r>
        <w:rPr>
          <w:sz w:val="24"/>
        </w:rPr>
        <w:t>is not</w:t>
      </w:r>
      <w:r>
        <w:rPr>
          <w:spacing w:val="-1"/>
          <w:sz w:val="24"/>
        </w:rPr>
        <w:t xml:space="preserve"> </w:t>
      </w:r>
      <w:r>
        <w:rPr>
          <w:sz w:val="24"/>
        </w:rPr>
        <w:t>caused by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Tenant</w:t>
      </w:r>
      <w:r>
        <w:rPr>
          <w:spacing w:val="-1"/>
          <w:sz w:val="24"/>
        </w:rPr>
        <w:t xml:space="preserve"> </w:t>
      </w:r>
      <w:r>
        <w:rPr>
          <w:sz w:val="24"/>
        </w:rPr>
        <w:t>excepted);</w:t>
      </w:r>
    </w:p>
    <w:p w14:paraId="48E2344E" w14:textId="77777777" w:rsidR="000413F6" w:rsidRDefault="000413F6">
      <w:pPr>
        <w:pStyle w:val="BodyText"/>
        <w:spacing w:before="4"/>
      </w:pPr>
    </w:p>
    <w:p w14:paraId="28FD6BB4" w14:textId="16C38383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line="247" w:lineRule="auto"/>
        <w:ind w:right="452"/>
        <w:jc w:val="both"/>
        <w:rPr>
          <w:sz w:val="24"/>
        </w:rPr>
      </w:pPr>
      <w:r>
        <w:rPr>
          <w:sz w:val="24"/>
        </w:rPr>
        <w:t>To permit the Landlord and his duly authorized agents with or without appliances at</w:t>
      </w:r>
      <w:r>
        <w:rPr>
          <w:spacing w:val="-57"/>
          <w:sz w:val="24"/>
        </w:rPr>
        <w:t xml:space="preserve"> </w:t>
      </w:r>
      <w:r>
        <w:rPr>
          <w:sz w:val="24"/>
        </w:rPr>
        <w:t>all reasonable</w:t>
      </w:r>
      <w:r w:rsidR="00C069B4">
        <w:rPr>
          <w:sz w:val="24"/>
        </w:rPr>
        <w:t xml:space="preserve"> times by giving Three (</w:t>
      </w:r>
      <w:r w:rsidR="009E7073">
        <w:rPr>
          <w:sz w:val="24"/>
        </w:rPr>
        <w:t>3) day</w:t>
      </w:r>
      <w:r>
        <w:rPr>
          <w:sz w:val="24"/>
        </w:rPr>
        <w:t>s</w:t>
      </w:r>
      <w:r w:rsidR="009E7073">
        <w:rPr>
          <w:sz w:val="24"/>
        </w:rPr>
        <w:t>’</w:t>
      </w:r>
      <w:r>
        <w:rPr>
          <w:sz w:val="24"/>
        </w:rPr>
        <w:t xml:space="preserve"> notice in writing to enter and view</w:t>
      </w:r>
      <w:r>
        <w:rPr>
          <w:spacing w:val="1"/>
          <w:sz w:val="24"/>
        </w:rPr>
        <w:t xml:space="preserve"> </w:t>
      </w:r>
      <w:r>
        <w:rPr>
          <w:sz w:val="24"/>
        </w:rPr>
        <w:t>the condition of the demised premises and to execute any repairs and works as the</w:t>
      </w:r>
      <w:r>
        <w:rPr>
          <w:spacing w:val="1"/>
          <w:sz w:val="24"/>
        </w:rPr>
        <w:t xml:space="preserve"> </w:t>
      </w:r>
      <w:r>
        <w:rPr>
          <w:sz w:val="24"/>
        </w:rPr>
        <w:t>Landlord may deem fit. The Tenant shall forthwith repair and amend in</w:t>
      </w:r>
      <w:r>
        <w:rPr>
          <w:spacing w:val="60"/>
          <w:sz w:val="24"/>
        </w:rPr>
        <w:t xml:space="preserve"> </w:t>
      </w:r>
      <w:r>
        <w:rPr>
          <w:sz w:val="24"/>
        </w:rPr>
        <w:t>a proper</w:t>
      </w:r>
      <w:r>
        <w:rPr>
          <w:spacing w:val="1"/>
          <w:sz w:val="24"/>
        </w:rPr>
        <w:t xml:space="preserve"> </w:t>
      </w:r>
      <w:r>
        <w:rPr>
          <w:sz w:val="24"/>
        </w:rPr>
        <w:t>and workmanlike manner any defects for which the Tenant is liable and of which</w:t>
      </w:r>
      <w:r>
        <w:rPr>
          <w:spacing w:val="1"/>
          <w:sz w:val="24"/>
        </w:rPr>
        <w:t xml:space="preserve"> </w:t>
      </w:r>
      <w:r>
        <w:rPr>
          <w:sz w:val="24"/>
        </w:rPr>
        <w:t>written notice shall be given to the Tenant or left at the demised premises. If the</w:t>
      </w:r>
      <w:r>
        <w:rPr>
          <w:spacing w:val="1"/>
          <w:sz w:val="24"/>
        </w:rPr>
        <w:t xml:space="preserve"> </w:t>
      </w:r>
      <w:r w:rsidR="00C069B4">
        <w:rPr>
          <w:sz w:val="24"/>
        </w:rPr>
        <w:t>Tenant shall not within F</w:t>
      </w:r>
      <w:r>
        <w:rPr>
          <w:sz w:val="24"/>
        </w:rPr>
        <w:t>ourteen (14) days after service of such notice proceed</w:t>
      </w:r>
      <w:r>
        <w:rPr>
          <w:spacing w:val="1"/>
          <w:sz w:val="24"/>
        </w:rPr>
        <w:t xml:space="preserve"> </w:t>
      </w:r>
      <w:r>
        <w:rPr>
          <w:sz w:val="24"/>
        </w:rPr>
        <w:t>diligently with the execution of such repairs or to make good of such damage then</w:t>
      </w:r>
      <w:r>
        <w:rPr>
          <w:spacing w:val="1"/>
          <w:sz w:val="24"/>
        </w:rPr>
        <w:t xml:space="preserve"> </w:t>
      </w:r>
      <w:r>
        <w:rPr>
          <w:sz w:val="24"/>
        </w:rPr>
        <w:t>the Landlord shall be lawfully entitled to enter upon the demised premises and</w:t>
      </w:r>
      <w:r>
        <w:rPr>
          <w:spacing w:val="1"/>
          <w:sz w:val="24"/>
        </w:rPr>
        <w:t xml:space="preserve"> </w:t>
      </w:r>
      <w:r>
        <w:rPr>
          <w:sz w:val="24"/>
        </w:rPr>
        <w:t>execute such repairs or make good such damage and the cost thereof shall be a debt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due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Tenant</w:t>
      </w:r>
      <w:r>
        <w:rPr>
          <w:spacing w:val="-2"/>
          <w:sz w:val="24"/>
        </w:rPr>
        <w:t xml:space="preserve"> </w:t>
      </w:r>
      <w:r>
        <w:rPr>
          <w:sz w:val="24"/>
        </w:rPr>
        <w:t>to the</w:t>
      </w:r>
      <w:r>
        <w:rPr>
          <w:spacing w:val="-1"/>
          <w:sz w:val="24"/>
        </w:rPr>
        <w:t xml:space="preserve"> </w:t>
      </w:r>
      <w:r>
        <w:rPr>
          <w:sz w:val="24"/>
        </w:rPr>
        <w:t>Landlord and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forthwith</w:t>
      </w:r>
      <w:r>
        <w:rPr>
          <w:spacing w:val="-2"/>
          <w:sz w:val="24"/>
        </w:rPr>
        <w:t xml:space="preserve"> </w:t>
      </w:r>
      <w:r>
        <w:rPr>
          <w:sz w:val="24"/>
        </w:rPr>
        <w:t>recoverable by</w:t>
      </w:r>
      <w:r>
        <w:rPr>
          <w:spacing w:val="-15"/>
          <w:sz w:val="24"/>
        </w:rPr>
        <w:t xml:space="preserve"> </w:t>
      </w:r>
      <w:r>
        <w:rPr>
          <w:sz w:val="24"/>
        </w:rPr>
        <w:t>action;</w:t>
      </w:r>
    </w:p>
    <w:p w14:paraId="1D19AA4A" w14:textId="77777777" w:rsidR="000413F6" w:rsidRDefault="000413F6">
      <w:pPr>
        <w:pStyle w:val="BodyText"/>
        <w:spacing w:before="1"/>
        <w:rPr>
          <w:sz w:val="23"/>
        </w:rPr>
      </w:pPr>
    </w:p>
    <w:p w14:paraId="7CA6A0D0" w14:textId="77777777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line="247" w:lineRule="auto"/>
        <w:ind w:right="465"/>
        <w:jc w:val="both"/>
        <w:rPr>
          <w:sz w:val="24"/>
        </w:rPr>
      </w:pPr>
      <w:r>
        <w:rPr>
          <w:sz w:val="24"/>
        </w:rPr>
        <w:t>Not to sublet assign or part with the possession of the demised premises without the</w:t>
      </w:r>
      <w:r>
        <w:rPr>
          <w:spacing w:val="-57"/>
          <w:sz w:val="24"/>
        </w:rPr>
        <w:t xml:space="preserve"> </w:t>
      </w:r>
      <w:r>
        <w:rPr>
          <w:sz w:val="24"/>
        </w:rPr>
        <w:t>previous</w:t>
      </w:r>
      <w:r>
        <w:rPr>
          <w:spacing w:val="-2"/>
          <w:sz w:val="24"/>
        </w:rPr>
        <w:t xml:space="preserve"> </w:t>
      </w:r>
      <w:r>
        <w:rPr>
          <w:sz w:val="24"/>
        </w:rPr>
        <w:t>consent in writing</w:t>
      </w:r>
      <w:r>
        <w:rPr>
          <w:spacing w:val="-7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Landlord</w:t>
      </w:r>
      <w:r>
        <w:rPr>
          <w:spacing w:val="-4"/>
          <w:sz w:val="24"/>
        </w:rPr>
        <w:t xml:space="preserve"> </w:t>
      </w:r>
      <w:r>
        <w:rPr>
          <w:sz w:val="24"/>
        </w:rPr>
        <w:t>first being</w:t>
      </w:r>
      <w:r>
        <w:rPr>
          <w:spacing w:val="-4"/>
          <w:sz w:val="24"/>
        </w:rPr>
        <w:t xml:space="preserve"> </w:t>
      </w:r>
      <w:r>
        <w:rPr>
          <w:sz w:val="24"/>
        </w:rPr>
        <w:t>obtained;</w:t>
      </w:r>
    </w:p>
    <w:p w14:paraId="1F7433CA" w14:textId="77777777" w:rsidR="000413F6" w:rsidRDefault="000413F6">
      <w:pPr>
        <w:pStyle w:val="BodyText"/>
        <w:spacing w:before="2"/>
      </w:pPr>
    </w:p>
    <w:p w14:paraId="47F39956" w14:textId="77777777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before="1" w:line="247" w:lineRule="auto"/>
        <w:ind w:right="462"/>
        <w:jc w:val="both"/>
        <w:rPr>
          <w:sz w:val="24"/>
        </w:rPr>
      </w:pPr>
      <w:r>
        <w:rPr>
          <w:sz w:val="24"/>
        </w:rPr>
        <w:t>Not to do or permit or suffer to be done on the demised premises anything which</w:t>
      </w:r>
      <w:r>
        <w:rPr>
          <w:spacing w:val="1"/>
          <w:sz w:val="24"/>
        </w:rPr>
        <w:t xml:space="preserve"> </w:t>
      </w:r>
      <w:r>
        <w:rPr>
          <w:sz w:val="24"/>
        </w:rPr>
        <w:t>may or become a nuisance or cause annoyance damage to or in any way interfere</w:t>
      </w:r>
      <w:r>
        <w:rPr>
          <w:spacing w:val="1"/>
          <w:sz w:val="24"/>
        </w:rPr>
        <w:t xml:space="preserve"> </w:t>
      </w:r>
      <w:r>
        <w:rPr>
          <w:sz w:val="24"/>
        </w:rPr>
        <w:t>with the quiet occupation and comfort of any other adjoining occupiers or the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neighbourhood</w:t>
      </w:r>
      <w:proofErr w:type="spellEnd"/>
      <w:r>
        <w:rPr>
          <w:sz w:val="24"/>
        </w:rPr>
        <w:t>;</w:t>
      </w:r>
    </w:p>
    <w:p w14:paraId="674E409F" w14:textId="77777777" w:rsidR="000413F6" w:rsidRDefault="000413F6">
      <w:pPr>
        <w:spacing w:line="247" w:lineRule="auto"/>
        <w:jc w:val="both"/>
        <w:rPr>
          <w:sz w:val="24"/>
        </w:rPr>
        <w:sectPr w:rsidR="000413F6">
          <w:pgSz w:w="12240" w:h="15840"/>
          <w:pgMar w:top="1260" w:right="700" w:bottom="640" w:left="1520" w:header="732" w:footer="445" w:gutter="0"/>
          <w:cols w:space="720"/>
        </w:sectPr>
      </w:pPr>
    </w:p>
    <w:p w14:paraId="4011FF6F" w14:textId="77777777" w:rsidR="000413F6" w:rsidRDefault="000413F6">
      <w:pPr>
        <w:pStyle w:val="BodyText"/>
        <w:rPr>
          <w:sz w:val="20"/>
        </w:rPr>
      </w:pPr>
    </w:p>
    <w:p w14:paraId="0D811FD7" w14:textId="77777777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before="221" w:line="247" w:lineRule="auto"/>
        <w:ind w:right="456"/>
        <w:jc w:val="both"/>
        <w:rPr>
          <w:sz w:val="24"/>
        </w:rPr>
      </w:pPr>
      <w:r>
        <w:rPr>
          <w:sz w:val="24"/>
        </w:rPr>
        <w:t>Not to do or permit or suffer to be done anything whereby the policy or policies of</w:t>
      </w:r>
      <w:r>
        <w:rPr>
          <w:spacing w:val="1"/>
          <w:sz w:val="24"/>
        </w:rPr>
        <w:t xml:space="preserve"> </w:t>
      </w:r>
      <w:r>
        <w:rPr>
          <w:sz w:val="24"/>
        </w:rPr>
        <w:t>insurance on the demised premises against the damage by fire may become void or</w:t>
      </w:r>
      <w:r>
        <w:rPr>
          <w:spacing w:val="1"/>
          <w:sz w:val="24"/>
        </w:rPr>
        <w:t xml:space="preserve"> </w:t>
      </w:r>
      <w:r>
        <w:rPr>
          <w:sz w:val="24"/>
        </w:rPr>
        <w:t>voidable or whereby the premium thereon may be increased and to make good all</w:t>
      </w:r>
      <w:r>
        <w:rPr>
          <w:spacing w:val="1"/>
          <w:sz w:val="24"/>
        </w:rPr>
        <w:t xml:space="preserve"> </w:t>
      </w:r>
      <w:r>
        <w:rPr>
          <w:sz w:val="24"/>
        </w:rPr>
        <w:t>damage suffered by the Landlord and to repay to the Landlord on demand all sums</w:t>
      </w:r>
      <w:r>
        <w:rPr>
          <w:spacing w:val="1"/>
          <w:sz w:val="24"/>
        </w:rPr>
        <w:t xml:space="preserve"> </w:t>
      </w:r>
      <w:r>
        <w:rPr>
          <w:sz w:val="24"/>
        </w:rPr>
        <w:t>paid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him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way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increased</w:t>
      </w:r>
      <w:r>
        <w:rPr>
          <w:spacing w:val="1"/>
          <w:sz w:val="24"/>
        </w:rPr>
        <w:t xml:space="preserve"> </w:t>
      </w:r>
      <w:r>
        <w:rPr>
          <w:sz w:val="24"/>
        </w:rPr>
        <w:t>premium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expenses</w:t>
      </w:r>
      <w:r>
        <w:rPr>
          <w:spacing w:val="1"/>
          <w:sz w:val="24"/>
        </w:rPr>
        <w:t xml:space="preserve"> </w:t>
      </w:r>
      <w:r>
        <w:rPr>
          <w:sz w:val="24"/>
        </w:rPr>
        <w:t>incurred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Landlord in or about any renewal of such policy or policies rendered necessary by a</w:t>
      </w:r>
      <w:r>
        <w:rPr>
          <w:spacing w:val="-57"/>
          <w:sz w:val="24"/>
        </w:rPr>
        <w:t xml:space="preserve"> </w:t>
      </w:r>
      <w:r>
        <w:rPr>
          <w:sz w:val="24"/>
        </w:rPr>
        <w:t>breach or non-observance of this covenant without prejudice to the rights of the</w:t>
      </w:r>
      <w:r>
        <w:rPr>
          <w:spacing w:val="1"/>
          <w:sz w:val="24"/>
        </w:rPr>
        <w:t xml:space="preserve"> </w:t>
      </w:r>
      <w:r>
        <w:rPr>
          <w:sz w:val="24"/>
        </w:rPr>
        <w:t>Landlord;</w:t>
      </w:r>
    </w:p>
    <w:p w14:paraId="2DAF3EC4" w14:textId="77777777" w:rsidR="000413F6" w:rsidRDefault="000413F6">
      <w:pPr>
        <w:pStyle w:val="BodyText"/>
        <w:spacing w:before="4"/>
        <w:rPr>
          <w:sz w:val="23"/>
        </w:rPr>
      </w:pPr>
    </w:p>
    <w:p w14:paraId="3707BFDE" w14:textId="77777777" w:rsidR="000413F6" w:rsidRDefault="00BC47E1">
      <w:pPr>
        <w:pStyle w:val="ListParagraph"/>
        <w:numPr>
          <w:ilvl w:val="1"/>
          <w:numId w:val="4"/>
        </w:numPr>
        <w:tabs>
          <w:tab w:val="left" w:pos="1487"/>
          <w:tab w:val="left" w:pos="1488"/>
        </w:tabs>
        <w:ind w:hanging="560"/>
        <w:rPr>
          <w:sz w:val="24"/>
        </w:rPr>
      </w:pP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demised</w:t>
      </w:r>
      <w:r>
        <w:rPr>
          <w:spacing w:val="-4"/>
          <w:sz w:val="24"/>
        </w:rPr>
        <w:t xml:space="preserve"> </w:t>
      </w:r>
      <w:r>
        <w:rPr>
          <w:sz w:val="24"/>
        </w:rPr>
        <w:t>premises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13"/>
          <w:sz w:val="24"/>
        </w:rPr>
        <w:t xml:space="preserve"> </w:t>
      </w:r>
      <w:r>
        <w:rPr>
          <w:sz w:val="24"/>
        </w:rPr>
        <w:t>unlawful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immoral</w:t>
      </w:r>
      <w:r>
        <w:rPr>
          <w:spacing w:val="1"/>
          <w:sz w:val="24"/>
        </w:rPr>
        <w:t xml:space="preserve"> </w:t>
      </w:r>
      <w:r>
        <w:rPr>
          <w:sz w:val="24"/>
        </w:rPr>
        <w:t>purposes;</w:t>
      </w:r>
    </w:p>
    <w:p w14:paraId="3F58793F" w14:textId="77777777" w:rsidR="000413F6" w:rsidRDefault="000413F6">
      <w:pPr>
        <w:pStyle w:val="BodyText"/>
        <w:spacing w:before="5"/>
        <w:rPr>
          <w:sz w:val="25"/>
        </w:rPr>
      </w:pPr>
    </w:p>
    <w:p w14:paraId="4030384F" w14:textId="00252473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line="247" w:lineRule="auto"/>
        <w:ind w:right="462"/>
        <w:jc w:val="both"/>
        <w:rPr>
          <w:sz w:val="24"/>
        </w:rPr>
      </w:pPr>
      <w:r>
        <w:rPr>
          <w:sz w:val="24"/>
        </w:rPr>
        <w:t>Not to store or bring upon the demised premises arms</w:t>
      </w:r>
      <w:r w:rsidR="006C2016">
        <w:rPr>
          <w:sz w:val="24"/>
        </w:rPr>
        <w:t>,</w:t>
      </w:r>
      <w:r>
        <w:rPr>
          <w:sz w:val="24"/>
        </w:rPr>
        <w:t xml:space="preserve"> ammunition or unlawful</w:t>
      </w:r>
      <w:r>
        <w:rPr>
          <w:spacing w:val="1"/>
          <w:sz w:val="24"/>
        </w:rPr>
        <w:t xml:space="preserve"> </w:t>
      </w:r>
      <w:r>
        <w:rPr>
          <w:sz w:val="24"/>
        </w:rPr>
        <w:t>goods</w:t>
      </w:r>
      <w:r w:rsidR="006C2016">
        <w:rPr>
          <w:sz w:val="24"/>
        </w:rPr>
        <w:t>,</w:t>
      </w:r>
      <w:r>
        <w:rPr>
          <w:sz w:val="24"/>
        </w:rPr>
        <w:t xml:space="preserve"> gunpowder</w:t>
      </w:r>
      <w:r w:rsidR="006C2016">
        <w:rPr>
          <w:sz w:val="24"/>
        </w:rPr>
        <w:t>,</w:t>
      </w:r>
      <w:r>
        <w:rPr>
          <w:sz w:val="24"/>
        </w:rPr>
        <w:t xml:space="preserve"> </w:t>
      </w:r>
      <w:proofErr w:type="spellStart"/>
      <w:r>
        <w:rPr>
          <w:sz w:val="24"/>
        </w:rPr>
        <w:t>saltpetre</w:t>
      </w:r>
      <w:proofErr w:type="spellEnd"/>
      <w:r>
        <w:rPr>
          <w:sz w:val="24"/>
        </w:rPr>
        <w:t xml:space="preserve"> or any explosive substances or any dangerous goods in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-16"/>
          <w:sz w:val="24"/>
        </w:rPr>
        <w:t xml:space="preserve"> </w:t>
      </w:r>
      <w:r>
        <w:rPr>
          <w:sz w:val="24"/>
        </w:rPr>
        <w:t>part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demised premises;</w:t>
      </w:r>
    </w:p>
    <w:p w14:paraId="14ED010C" w14:textId="77777777" w:rsidR="000413F6" w:rsidRDefault="000413F6">
      <w:pPr>
        <w:pStyle w:val="BodyText"/>
        <w:spacing w:before="4"/>
      </w:pPr>
    </w:p>
    <w:p w14:paraId="634DF4BC" w14:textId="77777777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line="247" w:lineRule="auto"/>
        <w:ind w:right="471"/>
        <w:jc w:val="both"/>
        <w:rPr>
          <w:sz w:val="24"/>
        </w:rPr>
      </w:pPr>
      <w:r>
        <w:rPr>
          <w:sz w:val="24"/>
        </w:rPr>
        <w:t>Not to make or permit any alterations or additions to the demised premises without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previous written consent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Landlord</w:t>
      </w:r>
      <w:r>
        <w:rPr>
          <w:spacing w:val="-4"/>
          <w:sz w:val="24"/>
        </w:rPr>
        <w:t xml:space="preserve"> </w:t>
      </w:r>
      <w:r>
        <w:rPr>
          <w:sz w:val="24"/>
        </w:rPr>
        <w:t>first being</w:t>
      </w:r>
      <w:r>
        <w:rPr>
          <w:spacing w:val="-5"/>
          <w:sz w:val="24"/>
        </w:rPr>
        <w:t xml:space="preserve"> </w:t>
      </w:r>
      <w:r>
        <w:rPr>
          <w:sz w:val="24"/>
        </w:rPr>
        <w:t>obtained;</w:t>
      </w:r>
    </w:p>
    <w:p w14:paraId="40B2C629" w14:textId="77777777" w:rsidR="000413F6" w:rsidRDefault="000413F6">
      <w:pPr>
        <w:pStyle w:val="BodyText"/>
        <w:spacing w:before="3"/>
      </w:pPr>
    </w:p>
    <w:p w14:paraId="2568E205" w14:textId="6C70CF07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line="247" w:lineRule="auto"/>
        <w:ind w:right="457"/>
        <w:jc w:val="both"/>
        <w:rPr>
          <w:sz w:val="24"/>
        </w:rPr>
      </w:pPr>
      <w:r>
        <w:rPr>
          <w:sz w:val="24"/>
        </w:rPr>
        <w:t>Not to do or permit or suffer to be done upon the demised premises anything which</w:t>
      </w:r>
      <w:r>
        <w:rPr>
          <w:spacing w:val="1"/>
          <w:sz w:val="24"/>
        </w:rPr>
        <w:t xml:space="preserve"> </w:t>
      </w:r>
      <w:r>
        <w:rPr>
          <w:sz w:val="24"/>
        </w:rPr>
        <w:t>will or may infringe or contravene any law</w:t>
      </w:r>
      <w:r w:rsidR="006C2016">
        <w:rPr>
          <w:sz w:val="24"/>
        </w:rPr>
        <w:t>s,</w:t>
      </w:r>
      <w:r>
        <w:rPr>
          <w:sz w:val="24"/>
        </w:rPr>
        <w:t xml:space="preserve"> by-laws</w:t>
      </w:r>
      <w:r w:rsidR="006C2016">
        <w:rPr>
          <w:sz w:val="24"/>
        </w:rPr>
        <w:t>,</w:t>
      </w:r>
      <w:r>
        <w:rPr>
          <w:sz w:val="24"/>
        </w:rPr>
        <w:t xml:space="preserve"> regulations or house rules made</w:t>
      </w:r>
      <w:r>
        <w:rPr>
          <w:spacing w:val="-57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Government,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Council,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Management</w:t>
      </w:r>
      <w:r>
        <w:rPr>
          <w:spacing w:val="1"/>
          <w:sz w:val="24"/>
        </w:rPr>
        <w:t xml:space="preserve"> </w:t>
      </w:r>
      <w:r>
        <w:rPr>
          <w:sz w:val="24"/>
        </w:rPr>
        <w:t>Corporation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-57"/>
          <w:sz w:val="24"/>
        </w:rPr>
        <w:t xml:space="preserve"> </w:t>
      </w:r>
      <w:r>
        <w:rPr>
          <w:sz w:val="24"/>
        </w:rPr>
        <w:t>competent authority affecting the demised premises or the building of which the</w:t>
      </w:r>
      <w:r>
        <w:rPr>
          <w:spacing w:val="1"/>
          <w:sz w:val="24"/>
        </w:rPr>
        <w:t xml:space="preserve"> </w:t>
      </w:r>
      <w:r>
        <w:rPr>
          <w:sz w:val="24"/>
        </w:rPr>
        <w:t>demised</w:t>
      </w:r>
      <w:r>
        <w:rPr>
          <w:spacing w:val="-3"/>
          <w:sz w:val="24"/>
        </w:rPr>
        <w:t xml:space="preserve"> </w:t>
      </w:r>
      <w:r>
        <w:rPr>
          <w:sz w:val="24"/>
        </w:rPr>
        <w:t>premises is located at;</w:t>
      </w:r>
    </w:p>
    <w:p w14:paraId="43B3AC76" w14:textId="77777777" w:rsidR="000413F6" w:rsidRDefault="000413F6">
      <w:pPr>
        <w:pStyle w:val="BodyText"/>
        <w:rPr>
          <w:sz w:val="26"/>
        </w:rPr>
      </w:pPr>
    </w:p>
    <w:p w14:paraId="5EEC121E" w14:textId="77777777" w:rsidR="000413F6" w:rsidRDefault="000413F6">
      <w:pPr>
        <w:pStyle w:val="BodyText"/>
        <w:spacing w:before="9"/>
        <w:rPr>
          <w:sz w:val="21"/>
        </w:rPr>
      </w:pPr>
    </w:p>
    <w:p w14:paraId="217FEE47" w14:textId="77777777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line="247" w:lineRule="auto"/>
        <w:ind w:right="454"/>
        <w:jc w:val="both"/>
        <w:rPr>
          <w:sz w:val="24"/>
        </w:rPr>
      </w:pP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indemnify and</w:t>
      </w:r>
      <w:r>
        <w:rPr>
          <w:spacing w:val="1"/>
          <w:sz w:val="24"/>
        </w:rPr>
        <w:t xml:space="preserve"> </w:t>
      </w:r>
      <w:r>
        <w:rPr>
          <w:sz w:val="24"/>
        </w:rPr>
        <w:t>keep</w:t>
      </w:r>
      <w:r>
        <w:rPr>
          <w:spacing w:val="1"/>
          <w:sz w:val="24"/>
        </w:rPr>
        <w:t xml:space="preserve"> </w:t>
      </w:r>
      <w:r>
        <w:rPr>
          <w:sz w:val="24"/>
        </w:rPr>
        <w:t>indemnified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Landlord</w:t>
      </w:r>
      <w:r>
        <w:rPr>
          <w:spacing w:val="1"/>
          <w:sz w:val="24"/>
        </w:rPr>
        <w:t xml:space="preserve"> </w:t>
      </w:r>
      <w:r>
        <w:rPr>
          <w:sz w:val="24"/>
        </w:rPr>
        <w:t>against</w:t>
      </w:r>
      <w:r>
        <w:rPr>
          <w:spacing w:val="1"/>
          <w:sz w:val="24"/>
        </w:rPr>
        <w:t xml:space="preserve"> </w:t>
      </w:r>
      <w:r>
        <w:rPr>
          <w:sz w:val="24"/>
        </w:rPr>
        <w:t>summonses,</w:t>
      </w:r>
      <w:r>
        <w:rPr>
          <w:spacing w:val="1"/>
          <w:sz w:val="24"/>
        </w:rPr>
        <w:t xml:space="preserve"> </w:t>
      </w:r>
      <w:r>
        <w:rPr>
          <w:sz w:val="24"/>
        </w:rPr>
        <w:t>actions,</w:t>
      </w:r>
      <w:r>
        <w:rPr>
          <w:spacing w:val="1"/>
          <w:sz w:val="24"/>
        </w:rPr>
        <w:t xml:space="preserve"> </w:t>
      </w:r>
      <w:r>
        <w:rPr>
          <w:sz w:val="24"/>
        </w:rPr>
        <w:t>proceedings,</w:t>
      </w:r>
      <w:r>
        <w:rPr>
          <w:spacing w:val="1"/>
          <w:sz w:val="24"/>
        </w:rPr>
        <w:t xml:space="preserve"> </w:t>
      </w:r>
      <w:r>
        <w:rPr>
          <w:sz w:val="24"/>
        </w:rPr>
        <w:t>claims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demands</w:t>
      </w:r>
      <w:r>
        <w:rPr>
          <w:spacing w:val="1"/>
          <w:sz w:val="24"/>
        </w:rPr>
        <w:t xml:space="preserve"> </w:t>
      </w:r>
      <w:r>
        <w:rPr>
          <w:sz w:val="24"/>
        </w:rPr>
        <w:t>costs,</w:t>
      </w:r>
      <w:r>
        <w:rPr>
          <w:spacing w:val="1"/>
          <w:sz w:val="24"/>
        </w:rPr>
        <w:t xml:space="preserve"> </w:t>
      </w:r>
      <w:r>
        <w:rPr>
          <w:sz w:val="24"/>
        </w:rPr>
        <w:t>damages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expenses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60"/>
          <w:sz w:val="24"/>
        </w:rPr>
        <w:t xml:space="preserve"> </w:t>
      </w:r>
      <w:r>
        <w:rPr>
          <w:sz w:val="24"/>
        </w:rPr>
        <w:t>may be</w:t>
      </w:r>
      <w:r>
        <w:rPr>
          <w:spacing w:val="1"/>
          <w:sz w:val="24"/>
        </w:rPr>
        <w:t xml:space="preserve"> </w:t>
      </w:r>
      <w:r>
        <w:rPr>
          <w:sz w:val="24"/>
        </w:rPr>
        <w:t>levied</w:t>
      </w:r>
      <w:r>
        <w:rPr>
          <w:spacing w:val="11"/>
          <w:sz w:val="24"/>
        </w:rPr>
        <w:t xml:space="preserve"> </w:t>
      </w:r>
      <w:r>
        <w:rPr>
          <w:sz w:val="24"/>
        </w:rPr>
        <w:t>or</w:t>
      </w:r>
      <w:r>
        <w:rPr>
          <w:spacing w:val="14"/>
          <w:sz w:val="24"/>
        </w:rPr>
        <w:t xml:space="preserve"> </w:t>
      </w:r>
      <w:r>
        <w:rPr>
          <w:sz w:val="24"/>
        </w:rPr>
        <w:t>incurred</w:t>
      </w:r>
      <w:r>
        <w:rPr>
          <w:spacing w:val="13"/>
          <w:sz w:val="24"/>
        </w:rPr>
        <w:t xml:space="preserve"> </w:t>
      </w:r>
      <w:r>
        <w:rPr>
          <w:sz w:val="24"/>
        </w:rPr>
        <w:t>by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>
        <w:rPr>
          <w:sz w:val="24"/>
        </w:rPr>
        <w:t>Landlord</w:t>
      </w:r>
      <w:r>
        <w:rPr>
          <w:spacing w:val="13"/>
          <w:sz w:val="24"/>
        </w:rPr>
        <w:t xml:space="preserve"> </w:t>
      </w:r>
      <w:r>
        <w:rPr>
          <w:sz w:val="24"/>
        </w:rPr>
        <w:t>due</w:t>
      </w:r>
      <w:r>
        <w:rPr>
          <w:spacing w:val="13"/>
          <w:sz w:val="24"/>
        </w:rPr>
        <w:t xml:space="preserve"> </w:t>
      </w:r>
      <w:r>
        <w:rPr>
          <w:sz w:val="24"/>
        </w:rPr>
        <w:t>to</w:t>
      </w:r>
      <w:r>
        <w:rPr>
          <w:spacing w:val="14"/>
          <w:sz w:val="24"/>
        </w:rPr>
        <w:t xml:space="preserve"> </w:t>
      </w:r>
      <w:r>
        <w:rPr>
          <w:sz w:val="24"/>
        </w:rPr>
        <w:t>any</w:t>
      </w:r>
      <w:r>
        <w:rPr>
          <w:spacing w:val="6"/>
          <w:sz w:val="24"/>
        </w:rPr>
        <w:t xml:space="preserve"> </w:t>
      </w:r>
      <w:r>
        <w:rPr>
          <w:sz w:val="24"/>
        </w:rPr>
        <w:t>act</w:t>
      </w:r>
      <w:r>
        <w:rPr>
          <w:spacing w:val="15"/>
          <w:sz w:val="24"/>
        </w:rPr>
        <w:t xml:space="preserve"> </w:t>
      </w:r>
      <w:r>
        <w:rPr>
          <w:sz w:val="24"/>
        </w:rPr>
        <w:t>or</w:t>
      </w:r>
      <w:r>
        <w:rPr>
          <w:spacing w:val="12"/>
          <w:sz w:val="24"/>
        </w:rPr>
        <w:t xml:space="preserve"> </w:t>
      </w:r>
      <w:r>
        <w:rPr>
          <w:sz w:val="24"/>
        </w:rPr>
        <w:t>omission</w:t>
      </w:r>
      <w:r>
        <w:rPr>
          <w:spacing w:val="15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Tenant</w:t>
      </w:r>
      <w:r>
        <w:rPr>
          <w:spacing w:val="12"/>
          <w:sz w:val="24"/>
        </w:rPr>
        <w:t xml:space="preserve"> </w:t>
      </w:r>
      <w:r>
        <w:rPr>
          <w:sz w:val="24"/>
        </w:rPr>
        <w:t>or</w:t>
      </w:r>
      <w:r>
        <w:rPr>
          <w:spacing w:val="12"/>
          <w:sz w:val="24"/>
        </w:rPr>
        <w:t xml:space="preserve"> </w:t>
      </w:r>
      <w:r>
        <w:rPr>
          <w:sz w:val="24"/>
        </w:rPr>
        <w:t>use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demised premises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Tenant;</w:t>
      </w:r>
    </w:p>
    <w:p w14:paraId="43E4EA6A" w14:textId="77777777" w:rsidR="000413F6" w:rsidRDefault="000413F6">
      <w:pPr>
        <w:pStyle w:val="BodyText"/>
        <w:spacing w:before="3"/>
      </w:pPr>
    </w:p>
    <w:p w14:paraId="4001CF6E" w14:textId="77777777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before="1" w:line="247" w:lineRule="auto"/>
        <w:ind w:right="455"/>
        <w:jc w:val="both"/>
        <w:rPr>
          <w:sz w:val="24"/>
        </w:rPr>
      </w:pPr>
      <w:r>
        <w:rPr>
          <w:sz w:val="24"/>
        </w:rPr>
        <w:t>Upon the expiration or sooner determination of the Tenancy hereby created, to</w:t>
      </w:r>
      <w:r>
        <w:rPr>
          <w:spacing w:val="1"/>
          <w:sz w:val="24"/>
        </w:rPr>
        <w:t xml:space="preserve"> </w:t>
      </w:r>
      <w:r>
        <w:rPr>
          <w:sz w:val="24"/>
        </w:rPr>
        <w:t>peaceably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quietly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surrender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deliver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 Landlord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decorative</w:t>
      </w:r>
      <w:r>
        <w:rPr>
          <w:spacing w:val="-58"/>
          <w:sz w:val="24"/>
        </w:rPr>
        <w:t xml:space="preserve"> </w:t>
      </w:r>
      <w:r>
        <w:rPr>
          <w:sz w:val="24"/>
        </w:rPr>
        <w:t>order and condition as aforesaid the demised premises and all additions whatsoever</w:t>
      </w:r>
      <w:r>
        <w:rPr>
          <w:spacing w:val="1"/>
          <w:sz w:val="24"/>
        </w:rPr>
        <w:t xml:space="preserve"> </w:t>
      </w:r>
      <w:r>
        <w:rPr>
          <w:sz w:val="24"/>
        </w:rPr>
        <w:t>thereto erected or made by the Landlord and to pay for any articles of the Inventory</w:t>
      </w:r>
      <w:r>
        <w:rPr>
          <w:spacing w:val="1"/>
          <w:sz w:val="24"/>
        </w:rPr>
        <w:t xml:space="preserve"> </w:t>
      </w:r>
      <w:r>
        <w:rPr>
          <w:sz w:val="24"/>
        </w:rPr>
        <w:t>List as attached hereto (if any) which is damaged broken or missing through the</w:t>
      </w:r>
      <w:r>
        <w:rPr>
          <w:spacing w:val="1"/>
          <w:sz w:val="24"/>
        </w:rPr>
        <w:t xml:space="preserve"> </w:t>
      </w:r>
      <w:r>
        <w:rPr>
          <w:sz w:val="24"/>
        </w:rPr>
        <w:t>negligence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Tenant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8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Tenancy,</w:t>
      </w:r>
      <w:r>
        <w:rPr>
          <w:spacing w:val="-3"/>
          <w:sz w:val="24"/>
        </w:rPr>
        <w:t xml:space="preserve"> </w:t>
      </w:r>
      <w:r>
        <w:rPr>
          <w:sz w:val="24"/>
        </w:rPr>
        <w:t>fair</w:t>
      </w:r>
      <w:r>
        <w:rPr>
          <w:spacing w:val="-1"/>
          <w:sz w:val="24"/>
        </w:rPr>
        <w:t xml:space="preserve"> </w:t>
      </w:r>
      <w:r>
        <w:rPr>
          <w:sz w:val="24"/>
        </w:rPr>
        <w:t>wear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tear</w:t>
      </w:r>
      <w:r>
        <w:rPr>
          <w:spacing w:val="-1"/>
          <w:sz w:val="24"/>
        </w:rPr>
        <w:t xml:space="preserve"> </w:t>
      </w:r>
      <w:r>
        <w:rPr>
          <w:sz w:val="24"/>
        </w:rPr>
        <w:t>excepted;</w:t>
      </w:r>
    </w:p>
    <w:p w14:paraId="207F9085" w14:textId="77777777" w:rsidR="000413F6" w:rsidRDefault="000413F6">
      <w:pPr>
        <w:pStyle w:val="BodyText"/>
        <w:spacing w:before="9"/>
        <w:rPr>
          <w:sz w:val="23"/>
        </w:rPr>
      </w:pPr>
    </w:p>
    <w:p w14:paraId="58D804D3" w14:textId="23D14583" w:rsidR="000413F6" w:rsidRDefault="003B37EE">
      <w:pPr>
        <w:pStyle w:val="ListParagraph"/>
        <w:numPr>
          <w:ilvl w:val="1"/>
          <w:numId w:val="4"/>
        </w:numPr>
        <w:tabs>
          <w:tab w:val="left" w:pos="1488"/>
        </w:tabs>
        <w:spacing w:before="1" w:line="247" w:lineRule="auto"/>
        <w:ind w:right="456"/>
        <w:jc w:val="both"/>
        <w:rPr>
          <w:sz w:val="24"/>
        </w:rPr>
      </w:pPr>
      <w:r>
        <w:rPr>
          <w:sz w:val="24"/>
        </w:rPr>
        <w:t>Upon being given one (1) day</w:t>
      </w:r>
      <w:r w:rsidR="00BC47E1">
        <w:rPr>
          <w:sz w:val="24"/>
        </w:rPr>
        <w:t>s</w:t>
      </w:r>
      <w:r>
        <w:rPr>
          <w:sz w:val="24"/>
        </w:rPr>
        <w:t>’</w:t>
      </w:r>
      <w:r w:rsidR="00BC47E1">
        <w:rPr>
          <w:sz w:val="24"/>
        </w:rPr>
        <w:t xml:space="preserve"> notice to permit the Landlord and/or his agents</w:t>
      </w:r>
      <w:r w:rsidR="00BC47E1">
        <w:rPr>
          <w:spacing w:val="1"/>
          <w:sz w:val="24"/>
        </w:rPr>
        <w:t xml:space="preserve"> </w:t>
      </w:r>
      <w:r w:rsidR="00BC47E1">
        <w:rPr>
          <w:sz w:val="24"/>
        </w:rPr>
        <w:t>during</w:t>
      </w:r>
      <w:r w:rsidR="00BC47E1">
        <w:rPr>
          <w:spacing w:val="1"/>
          <w:sz w:val="24"/>
        </w:rPr>
        <w:t xml:space="preserve"> </w:t>
      </w:r>
      <w:r w:rsidR="00BC47E1">
        <w:rPr>
          <w:sz w:val="24"/>
        </w:rPr>
        <w:t>three</w:t>
      </w:r>
      <w:r w:rsidR="00BC47E1">
        <w:rPr>
          <w:spacing w:val="1"/>
          <w:sz w:val="24"/>
        </w:rPr>
        <w:t xml:space="preserve"> </w:t>
      </w:r>
      <w:r w:rsidR="00BC47E1">
        <w:rPr>
          <w:sz w:val="24"/>
        </w:rPr>
        <w:t>(3)</w:t>
      </w:r>
      <w:r w:rsidR="00BC47E1">
        <w:rPr>
          <w:spacing w:val="1"/>
          <w:sz w:val="24"/>
        </w:rPr>
        <w:t xml:space="preserve"> </w:t>
      </w:r>
      <w:r w:rsidR="00BC47E1">
        <w:rPr>
          <w:sz w:val="24"/>
        </w:rPr>
        <w:t>months</w:t>
      </w:r>
      <w:r w:rsidR="00BC47E1">
        <w:rPr>
          <w:spacing w:val="1"/>
          <w:sz w:val="24"/>
        </w:rPr>
        <w:t xml:space="preserve"> </w:t>
      </w:r>
      <w:r w:rsidR="00BC47E1">
        <w:rPr>
          <w:sz w:val="24"/>
        </w:rPr>
        <w:t>immediately</w:t>
      </w:r>
      <w:r w:rsidR="00BC47E1">
        <w:rPr>
          <w:spacing w:val="1"/>
          <w:sz w:val="24"/>
        </w:rPr>
        <w:t xml:space="preserve"> </w:t>
      </w:r>
      <w:r w:rsidR="00BC47E1">
        <w:rPr>
          <w:sz w:val="24"/>
        </w:rPr>
        <w:t>preceding</w:t>
      </w:r>
      <w:r w:rsidR="00BC47E1">
        <w:rPr>
          <w:spacing w:val="1"/>
          <w:sz w:val="24"/>
        </w:rPr>
        <w:t xml:space="preserve"> </w:t>
      </w:r>
      <w:r w:rsidR="00BC47E1">
        <w:rPr>
          <w:sz w:val="24"/>
        </w:rPr>
        <w:t>the</w:t>
      </w:r>
      <w:r w:rsidR="00BC47E1">
        <w:rPr>
          <w:spacing w:val="1"/>
          <w:sz w:val="24"/>
        </w:rPr>
        <w:t xml:space="preserve"> </w:t>
      </w:r>
      <w:r w:rsidR="00BC47E1">
        <w:rPr>
          <w:sz w:val="24"/>
        </w:rPr>
        <w:t>expiration</w:t>
      </w:r>
      <w:r w:rsidR="00BC47E1">
        <w:rPr>
          <w:spacing w:val="1"/>
          <w:sz w:val="24"/>
        </w:rPr>
        <w:t xml:space="preserve"> </w:t>
      </w:r>
      <w:r w:rsidR="00BC47E1">
        <w:rPr>
          <w:sz w:val="24"/>
        </w:rPr>
        <w:t>or</w:t>
      </w:r>
      <w:r w:rsidR="00BC47E1">
        <w:rPr>
          <w:spacing w:val="1"/>
          <w:sz w:val="24"/>
        </w:rPr>
        <w:t xml:space="preserve"> </w:t>
      </w:r>
      <w:r w:rsidR="00BC47E1">
        <w:rPr>
          <w:sz w:val="24"/>
        </w:rPr>
        <w:t>sooner</w:t>
      </w:r>
      <w:r w:rsidR="00BC47E1">
        <w:rPr>
          <w:spacing w:val="1"/>
          <w:sz w:val="24"/>
        </w:rPr>
        <w:t xml:space="preserve"> </w:t>
      </w:r>
      <w:r w:rsidR="00BC47E1">
        <w:rPr>
          <w:sz w:val="24"/>
        </w:rPr>
        <w:t>determination of this Tenancy, the Landlord and/or his agent shall be permitted to</w:t>
      </w:r>
      <w:r w:rsidR="00BC47E1">
        <w:rPr>
          <w:spacing w:val="1"/>
          <w:sz w:val="24"/>
        </w:rPr>
        <w:t xml:space="preserve"> </w:t>
      </w:r>
      <w:r w:rsidR="00BC47E1">
        <w:rPr>
          <w:spacing w:val="-1"/>
          <w:sz w:val="24"/>
        </w:rPr>
        <w:t>affix</w:t>
      </w:r>
      <w:r w:rsidR="00BC47E1">
        <w:rPr>
          <w:spacing w:val="5"/>
          <w:sz w:val="24"/>
        </w:rPr>
        <w:t xml:space="preserve"> </w:t>
      </w:r>
      <w:r w:rsidR="00BC47E1">
        <w:rPr>
          <w:spacing w:val="-1"/>
          <w:sz w:val="24"/>
        </w:rPr>
        <w:t>and</w:t>
      </w:r>
      <w:r w:rsidR="00BC47E1">
        <w:rPr>
          <w:sz w:val="24"/>
        </w:rPr>
        <w:t xml:space="preserve"> </w:t>
      </w:r>
      <w:r w:rsidR="00BC47E1">
        <w:rPr>
          <w:spacing w:val="-1"/>
          <w:sz w:val="24"/>
        </w:rPr>
        <w:t>retain</w:t>
      </w:r>
      <w:r w:rsidR="00BC47E1">
        <w:rPr>
          <w:spacing w:val="2"/>
          <w:sz w:val="24"/>
        </w:rPr>
        <w:t xml:space="preserve"> </w:t>
      </w:r>
      <w:r w:rsidR="00BC47E1">
        <w:rPr>
          <w:sz w:val="24"/>
        </w:rPr>
        <w:t>without</w:t>
      </w:r>
      <w:r w:rsidR="00BC47E1">
        <w:rPr>
          <w:spacing w:val="1"/>
          <w:sz w:val="24"/>
        </w:rPr>
        <w:t xml:space="preserve"> </w:t>
      </w:r>
      <w:r w:rsidR="00BC47E1">
        <w:rPr>
          <w:sz w:val="24"/>
        </w:rPr>
        <w:t>interference upon</w:t>
      </w:r>
      <w:r w:rsidR="00BC47E1">
        <w:rPr>
          <w:spacing w:val="1"/>
          <w:sz w:val="24"/>
        </w:rPr>
        <w:t xml:space="preserve"> </w:t>
      </w:r>
      <w:r w:rsidR="00BC47E1">
        <w:rPr>
          <w:sz w:val="24"/>
        </w:rPr>
        <w:t>any</w:t>
      </w:r>
      <w:r w:rsidR="00BC47E1">
        <w:rPr>
          <w:spacing w:val="-15"/>
          <w:sz w:val="24"/>
        </w:rPr>
        <w:t xml:space="preserve"> </w:t>
      </w:r>
      <w:r w:rsidR="00BC47E1">
        <w:rPr>
          <w:sz w:val="24"/>
        </w:rPr>
        <w:t>part</w:t>
      </w:r>
      <w:r w:rsidR="00BC47E1">
        <w:rPr>
          <w:spacing w:val="-3"/>
          <w:sz w:val="24"/>
        </w:rPr>
        <w:t xml:space="preserve"> </w:t>
      </w:r>
      <w:r w:rsidR="00BC47E1">
        <w:rPr>
          <w:sz w:val="24"/>
        </w:rPr>
        <w:t>of</w:t>
      </w:r>
      <w:r w:rsidR="00BC47E1">
        <w:rPr>
          <w:spacing w:val="-4"/>
          <w:sz w:val="24"/>
        </w:rPr>
        <w:t xml:space="preserve"> </w:t>
      </w:r>
      <w:r w:rsidR="00BC47E1">
        <w:rPr>
          <w:sz w:val="24"/>
        </w:rPr>
        <w:t>the</w:t>
      </w:r>
      <w:r w:rsidR="00BC47E1">
        <w:rPr>
          <w:spacing w:val="-2"/>
          <w:sz w:val="24"/>
        </w:rPr>
        <w:t xml:space="preserve"> </w:t>
      </w:r>
      <w:r w:rsidR="00BC47E1">
        <w:rPr>
          <w:sz w:val="24"/>
        </w:rPr>
        <w:t>demised premises</w:t>
      </w:r>
      <w:r w:rsidR="00BC47E1">
        <w:rPr>
          <w:spacing w:val="3"/>
          <w:sz w:val="24"/>
        </w:rPr>
        <w:t xml:space="preserve"> </w:t>
      </w:r>
      <w:r w:rsidR="00BC47E1">
        <w:rPr>
          <w:sz w:val="24"/>
        </w:rPr>
        <w:t>a</w:t>
      </w:r>
      <w:r w:rsidR="00BC47E1">
        <w:rPr>
          <w:spacing w:val="-4"/>
          <w:sz w:val="24"/>
        </w:rPr>
        <w:t xml:space="preserve"> </w:t>
      </w:r>
      <w:r w:rsidR="00BC47E1">
        <w:rPr>
          <w:sz w:val="24"/>
        </w:rPr>
        <w:t>notice</w:t>
      </w:r>
    </w:p>
    <w:p w14:paraId="723DE991" w14:textId="77777777" w:rsidR="000413F6" w:rsidRDefault="000413F6">
      <w:pPr>
        <w:spacing w:line="247" w:lineRule="auto"/>
        <w:jc w:val="both"/>
        <w:rPr>
          <w:sz w:val="24"/>
        </w:rPr>
        <w:sectPr w:rsidR="000413F6">
          <w:pgSz w:w="12240" w:h="15840"/>
          <w:pgMar w:top="1260" w:right="700" w:bottom="640" w:left="1520" w:header="732" w:footer="445" w:gutter="0"/>
          <w:cols w:space="720"/>
        </w:sectPr>
      </w:pPr>
    </w:p>
    <w:p w14:paraId="4C36547D" w14:textId="77777777" w:rsidR="000413F6" w:rsidRDefault="00BC47E1">
      <w:pPr>
        <w:pStyle w:val="BodyText"/>
        <w:spacing w:before="166" w:line="247" w:lineRule="auto"/>
        <w:ind w:left="1487" w:right="460"/>
        <w:jc w:val="both"/>
      </w:pPr>
      <w:proofErr w:type="gramStart"/>
      <w:r>
        <w:lastRenderedPageBreak/>
        <w:t>for</w:t>
      </w:r>
      <w:proofErr w:type="gramEnd"/>
      <w:r>
        <w:t xml:space="preserve"> re-letting and/or sale of the same, and during the said Three (3) months, the</w:t>
      </w:r>
      <w:r>
        <w:rPr>
          <w:spacing w:val="1"/>
        </w:rPr>
        <w:t xml:space="preserve"> </w:t>
      </w:r>
      <w:r>
        <w:t>Landlord and/or his agents shall be permitted to bring any prospective tenant or</w:t>
      </w:r>
      <w:r>
        <w:rPr>
          <w:spacing w:val="1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to view the</w:t>
      </w:r>
      <w:r>
        <w:rPr>
          <w:spacing w:val="-3"/>
        </w:rPr>
        <w:t xml:space="preserve"> </w:t>
      </w:r>
      <w:r>
        <w:t>demised premises</w:t>
      </w:r>
      <w:r>
        <w:rPr>
          <w:spacing w:val="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all reasonable times;</w:t>
      </w:r>
    </w:p>
    <w:p w14:paraId="5B542024" w14:textId="77777777" w:rsidR="000413F6" w:rsidRDefault="000413F6">
      <w:pPr>
        <w:pStyle w:val="BodyText"/>
        <w:spacing w:before="1"/>
      </w:pPr>
    </w:p>
    <w:p w14:paraId="4561F206" w14:textId="77777777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line="247" w:lineRule="auto"/>
        <w:ind w:right="468"/>
        <w:jc w:val="both"/>
        <w:rPr>
          <w:sz w:val="24"/>
        </w:rPr>
      </w:pPr>
      <w:r>
        <w:rPr>
          <w:sz w:val="24"/>
        </w:rPr>
        <w:t>To adopt every reasonable precaution that may be necessary or expedient to prevent</w:t>
      </w:r>
      <w:r>
        <w:rPr>
          <w:spacing w:val="-58"/>
          <w:sz w:val="24"/>
        </w:rPr>
        <w:t xml:space="preserve"> </w:t>
      </w:r>
      <w:r>
        <w:rPr>
          <w:sz w:val="24"/>
        </w:rPr>
        <w:t>fire</w:t>
      </w:r>
      <w:r>
        <w:rPr>
          <w:spacing w:val="-5"/>
          <w:sz w:val="24"/>
        </w:rPr>
        <w:t xml:space="preserve"> </w:t>
      </w:r>
      <w:r>
        <w:rPr>
          <w:sz w:val="24"/>
        </w:rPr>
        <w:t>on the demised premises;</w:t>
      </w:r>
    </w:p>
    <w:p w14:paraId="598EAE10" w14:textId="77777777" w:rsidR="000413F6" w:rsidRDefault="000413F6">
      <w:pPr>
        <w:pStyle w:val="BodyText"/>
        <w:spacing w:before="5"/>
      </w:pPr>
    </w:p>
    <w:p w14:paraId="51B88C81" w14:textId="77777777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line="247" w:lineRule="auto"/>
        <w:ind w:right="451"/>
        <w:jc w:val="both"/>
        <w:rPr>
          <w:sz w:val="24"/>
        </w:rPr>
      </w:pPr>
      <w:r>
        <w:rPr>
          <w:sz w:val="24"/>
        </w:rPr>
        <w:t>To pay for the regular servicing, top up gas and maintenance of the air-conditioning</w:t>
      </w:r>
      <w:r>
        <w:rPr>
          <w:spacing w:val="-57"/>
          <w:sz w:val="24"/>
        </w:rPr>
        <w:t xml:space="preserve"> </w:t>
      </w:r>
      <w:r>
        <w:rPr>
          <w:sz w:val="24"/>
        </w:rPr>
        <w:t>units</w:t>
      </w:r>
      <w:r>
        <w:rPr>
          <w:spacing w:val="-3"/>
          <w:sz w:val="24"/>
        </w:rPr>
        <w:t xml:space="preserve"> </w:t>
      </w:r>
      <w:r>
        <w:rPr>
          <w:sz w:val="24"/>
        </w:rPr>
        <w:t>(whichever</w:t>
      </w:r>
      <w:r>
        <w:rPr>
          <w:spacing w:val="-1"/>
          <w:sz w:val="24"/>
        </w:rPr>
        <w:t xml:space="preserve"> </w:t>
      </w:r>
      <w:r>
        <w:rPr>
          <w:sz w:val="24"/>
        </w:rPr>
        <w:t>applicable)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demised</w:t>
      </w:r>
      <w:r>
        <w:rPr>
          <w:spacing w:val="-2"/>
          <w:sz w:val="24"/>
        </w:rPr>
        <w:t xml:space="preserve"> </w:t>
      </w:r>
      <w:r>
        <w:rPr>
          <w:sz w:val="24"/>
        </w:rPr>
        <w:t>premises</w:t>
      </w:r>
      <w:r>
        <w:rPr>
          <w:spacing w:val="-5"/>
          <w:sz w:val="24"/>
        </w:rPr>
        <w:t xml:space="preserve"> </w:t>
      </w:r>
      <w:r>
        <w:rPr>
          <w:sz w:val="24"/>
        </w:rPr>
        <w:t>throughout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tenancy;</w:t>
      </w:r>
    </w:p>
    <w:p w14:paraId="2FF311E6" w14:textId="77777777" w:rsidR="000413F6" w:rsidRDefault="000413F6">
      <w:pPr>
        <w:pStyle w:val="BodyText"/>
        <w:spacing w:before="6"/>
      </w:pPr>
    </w:p>
    <w:p w14:paraId="1B0260A6" w14:textId="77777777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line="247" w:lineRule="auto"/>
        <w:ind w:right="458"/>
        <w:jc w:val="both"/>
        <w:rPr>
          <w:sz w:val="24"/>
        </w:rPr>
      </w:pPr>
      <w:r>
        <w:rPr>
          <w:sz w:val="24"/>
        </w:rPr>
        <w:t>To obtain and maintain at the Tenant’s own cost and expense, all governmental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licences</w:t>
      </w:r>
      <w:proofErr w:type="spellEnd"/>
      <w:r>
        <w:rPr>
          <w:sz w:val="24"/>
        </w:rPr>
        <w:t>, permits and other consents necessary for the conduct of business of the</w:t>
      </w:r>
      <w:r>
        <w:rPr>
          <w:spacing w:val="1"/>
          <w:sz w:val="24"/>
        </w:rPr>
        <w:t xml:space="preserve"> </w:t>
      </w:r>
      <w:r>
        <w:rPr>
          <w:sz w:val="24"/>
        </w:rPr>
        <w:t>Tenant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demised premises</w:t>
      </w:r>
      <w:r>
        <w:rPr>
          <w:spacing w:val="-1"/>
          <w:sz w:val="24"/>
        </w:rPr>
        <w:t xml:space="preserve"> </w:t>
      </w:r>
      <w:r>
        <w:rPr>
          <w:sz w:val="24"/>
        </w:rPr>
        <w:t>(FOR</w:t>
      </w:r>
      <w:r>
        <w:rPr>
          <w:spacing w:val="-2"/>
          <w:sz w:val="24"/>
        </w:rPr>
        <w:t xml:space="preserve"> </w:t>
      </w:r>
      <w:r>
        <w:rPr>
          <w:sz w:val="24"/>
        </w:rPr>
        <w:t>COMMERCIAL</w:t>
      </w:r>
      <w:r>
        <w:rPr>
          <w:spacing w:val="-10"/>
          <w:sz w:val="24"/>
        </w:rPr>
        <w:t xml:space="preserve"> </w:t>
      </w:r>
      <w:r>
        <w:rPr>
          <w:sz w:val="24"/>
        </w:rPr>
        <w:t>UNIT); and</w:t>
      </w:r>
    </w:p>
    <w:p w14:paraId="45428DB5" w14:textId="77777777" w:rsidR="000413F6" w:rsidRDefault="000413F6">
      <w:pPr>
        <w:pStyle w:val="BodyText"/>
        <w:spacing w:before="4"/>
      </w:pPr>
    </w:p>
    <w:p w14:paraId="25432495" w14:textId="77777777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line="247" w:lineRule="auto"/>
        <w:ind w:right="448"/>
        <w:jc w:val="both"/>
        <w:rPr>
          <w:sz w:val="24"/>
        </w:rPr>
      </w:pPr>
      <w:r>
        <w:rPr>
          <w:sz w:val="24"/>
        </w:rPr>
        <w:t>In the event, the Tenant is a company, the Tenant shall upon execution of this</w:t>
      </w:r>
      <w:r>
        <w:rPr>
          <w:spacing w:val="1"/>
          <w:sz w:val="24"/>
        </w:rPr>
        <w:t xml:space="preserve"> </w:t>
      </w:r>
      <w:r>
        <w:rPr>
          <w:sz w:val="24"/>
        </w:rPr>
        <w:t>Tenancy</w:t>
      </w:r>
      <w:r>
        <w:rPr>
          <w:spacing w:val="1"/>
          <w:sz w:val="24"/>
        </w:rPr>
        <w:t xml:space="preserve"> </w:t>
      </w:r>
      <w:r>
        <w:rPr>
          <w:sz w:val="24"/>
        </w:rPr>
        <w:t>procure</w:t>
      </w:r>
      <w:r>
        <w:rPr>
          <w:spacing w:val="1"/>
          <w:sz w:val="24"/>
        </w:rPr>
        <w:t xml:space="preserve"> </w:t>
      </w:r>
      <w:r>
        <w:rPr>
          <w:sz w:val="24"/>
        </w:rPr>
        <w:t>its</w:t>
      </w:r>
      <w:r>
        <w:rPr>
          <w:spacing w:val="1"/>
          <w:sz w:val="24"/>
        </w:rPr>
        <w:t xml:space="preserve"> </w:t>
      </w:r>
      <w:r>
        <w:rPr>
          <w:sz w:val="24"/>
        </w:rPr>
        <w:t>company’s</w:t>
      </w:r>
      <w:r>
        <w:rPr>
          <w:spacing w:val="1"/>
          <w:sz w:val="24"/>
        </w:rPr>
        <w:t xml:space="preserve"> </w:t>
      </w:r>
      <w:r>
        <w:rPr>
          <w:sz w:val="24"/>
        </w:rPr>
        <w:t>director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guarantor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61"/>
          <w:sz w:val="24"/>
        </w:rPr>
        <w:t xml:space="preserve"> </w:t>
      </w:r>
      <w:r>
        <w:rPr>
          <w:sz w:val="24"/>
        </w:rPr>
        <w:t>Tenancy</w:t>
      </w:r>
      <w:r>
        <w:rPr>
          <w:spacing w:val="1"/>
          <w:sz w:val="24"/>
        </w:rPr>
        <w:t xml:space="preserve"> </w:t>
      </w:r>
      <w:r>
        <w:rPr>
          <w:sz w:val="24"/>
        </w:rPr>
        <w:t>Agreement guaranteeing payment of all sums of monies due and payable under this</w:t>
      </w:r>
      <w:r>
        <w:rPr>
          <w:spacing w:val="1"/>
          <w:sz w:val="24"/>
        </w:rPr>
        <w:t xml:space="preserve"> </w:t>
      </w:r>
      <w:r>
        <w:rPr>
          <w:sz w:val="24"/>
        </w:rPr>
        <w:t>Tenancy and due observance and performance by the Tenant of all the terms and</w:t>
      </w:r>
      <w:r>
        <w:rPr>
          <w:spacing w:val="1"/>
          <w:sz w:val="24"/>
        </w:rPr>
        <w:t xml:space="preserve"> </w:t>
      </w:r>
      <w:r>
        <w:rPr>
          <w:sz w:val="24"/>
        </w:rPr>
        <w:t>conditions of this Tenancy Agreement and to sign a letter of guarantee in the form</w:t>
      </w:r>
      <w:r>
        <w:rPr>
          <w:spacing w:val="1"/>
          <w:sz w:val="24"/>
        </w:rPr>
        <w:t xml:space="preserve"> </w:t>
      </w:r>
      <w:r>
        <w:rPr>
          <w:sz w:val="24"/>
        </w:rPr>
        <w:t>stated</w:t>
      </w:r>
      <w:r>
        <w:rPr>
          <w:spacing w:val="-4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sz w:val="24"/>
        </w:rPr>
        <w:t>Third Schedule</w:t>
      </w:r>
      <w:r>
        <w:rPr>
          <w:spacing w:val="-1"/>
          <w:sz w:val="24"/>
        </w:rPr>
        <w:t xml:space="preserve"> </w:t>
      </w:r>
      <w:r>
        <w:rPr>
          <w:sz w:val="24"/>
        </w:rPr>
        <w:t>herein.</w:t>
      </w:r>
    </w:p>
    <w:p w14:paraId="1BDF3B14" w14:textId="77777777" w:rsidR="000413F6" w:rsidRDefault="000413F6">
      <w:pPr>
        <w:pStyle w:val="BodyText"/>
        <w:rPr>
          <w:sz w:val="26"/>
        </w:rPr>
      </w:pPr>
    </w:p>
    <w:p w14:paraId="5DEA24A9" w14:textId="77777777" w:rsidR="000413F6" w:rsidRDefault="000413F6">
      <w:pPr>
        <w:pStyle w:val="BodyText"/>
        <w:spacing w:before="4"/>
        <w:rPr>
          <w:sz w:val="22"/>
        </w:rPr>
      </w:pPr>
    </w:p>
    <w:p w14:paraId="7A8D62A6" w14:textId="77777777" w:rsidR="000413F6" w:rsidRDefault="00BC47E1">
      <w:pPr>
        <w:pStyle w:val="ListParagraph"/>
        <w:numPr>
          <w:ilvl w:val="0"/>
          <w:numId w:val="4"/>
        </w:numPr>
        <w:tabs>
          <w:tab w:val="left" w:pos="930"/>
          <w:tab w:val="left" w:pos="931"/>
        </w:tabs>
        <w:ind w:hanging="723"/>
        <w:rPr>
          <w:sz w:val="24"/>
        </w:rPr>
      </w:pP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LANDLORD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HEREBY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COVENANTS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TENANT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follows:-</w:t>
      </w:r>
    </w:p>
    <w:p w14:paraId="1D0E72CB" w14:textId="77777777" w:rsidR="000413F6" w:rsidRDefault="000413F6">
      <w:pPr>
        <w:pStyle w:val="BodyText"/>
        <w:spacing w:before="10"/>
        <w:rPr>
          <w:sz w:val="25"/>
        </w:rPr>
      </w:pPr>
    </w:p>
    <w:p w14:paraId="4E568C38" w14:textId="77777777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line="247" w:lineRule="auto"/>
        <w:ind w:right="456"/>
        <w:jc w:val="both"/>
        <w:rPr>
          <w:sz w:val="24"/>
        </w:rPr>
      </w:pPr>
      <w:r>
        <w:rPr>
          <w:sz w:val="24"/>
        </w:rPr>
        <w:t>To pay and discharge all quit rent, assessment, security guards service charges,</w:t>
      </w:r>
      <w:r>
        <w:rPr>
          <w:spacing w:val="1"/>
          <w:sz w:val="24"/>
        </w:rPr>
        <w:t xml:space="preserve"> </w:t>
      </w:r>
      <w:r>
        <w:rPr>
          <w:sz w:val="24"/>
        </w:rPr>
        <w:t>conservancy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2"/>
          <w:sz w:val="24"/>
        </w:rPr>
        <w:t xml:space="preserve"> </w:t>
      </w:r>
      <w:r>
        <w:rPr>
          <w:sz w:val="24"/>
        </w:rPr>
        <w:t>charges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outgoings</w:t>
      </w:r>
      <w:r>
        <w:rPr>
          <w:spacing w:val="-3"/>
          <w:sz w:val="24"/>
        </w:rPr>
        <w:t xml:space="preserve"> </w:t>
      </w:r>
      <w:r>
        <w:rPr>
          <w:sz w:val="24"/>
        </w:rPr>
        <w:t>whether</w:t>
      </w:r>
      <w:r>
        <w:rPr>
          <w:spacing w:val="-4"/>
          <w:sz w:val="24"/>
        </w:rPr>
        <w:t xml:space="preserve"> </w:t>
      </w:r>
      <w:r>
        <w:rPr>
          <w:sz w:val="24"/>
        </w:rPr>
        <w:t>parliamentary</w:t>
      </w:r>
      <w:r>
        <w:rPr>
          <w:spacing w:val="-6"/>
          <w:sz w:val="24"/>
        </w:rPr>
        <w:t xml:space="preserve"> </w:t>
      </w:r>
      <w:r>
        <w:rPr>
          <w:sz w:val="24"/>
        </w:rPr>
        <w:t>local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8"/>
          <w:sz w:val="24"/>
        </w:rPr>
        <w:t xml:space="preserve"> </w:t>
      </w:r>
      <w:r>
        <w:rPr>
          <w:sz w:val="24"/>
        </w:rPr>
        <w:t>otherwise imposed or charged upon, other than those expressly covenanted to be</w:t>
      </w:r>
      <w:r>
        <w:rPr>
          <w:spacing w:val="1"/>
          <w:sz w:val="24"/>
        </w:rPr>
        <w:t xml:space="preserve"> </w:t>
      </w:r>
      <w:r>
        <w:rPr>
          <w:sz w:val="24"/>
        </w:rPr>
        <w:t>paid</w:t>
      </w:r>
      <w:r>
        <w:rPr>
          <w:spacing w:val="1"/>
          <w:sz w:val="24"/>
        </w:rPr>
        <w:t xml:space="preserve"> </w:t>
      </w:r>
      <w:r>
        <w:rPr>
          <w:sz w:val="24"/>
        </w:rPr>
        <w:t>by the Tenant</w:t>
      </w:r>
      <w:r>
        <w:rPr>
          <w:spacing w:val="1"/>
          <w:sz w:val="24"/>
        </w:rPr>
        <w:t xml:space="preserve"> </w:t>
      </w:r>
      <w:r>
        <w:rPr>
          <w:sz w:val="24"/>
        </w:rPr>
        <w:t>herein</w:t>
      </w:r>
      <w:r>
        <w:rPr>
          <w:spacing w:val="1"/>
          <w:sz w:val="24"/>
        </w:rPr>
        <w:t xml:space="preserve"> </w:t>
      </w:r>
      <w:r>
        <w:rPr>
          <w:sz w:val="24"/>
        </w:rPr>
        <w:t>during the said</w:t>
      </w:r>
      <w:r>
        <w:rPr>
          <w:spacing w:val="1"/>
          <w:sz w:val="24"/>
        </w:rPr>
        <w:t xml:space="preserve"> </w:t>
      </w:r>
      <w:r>
        <w:rPr>
          <w:sz w:val="24"/>
        </w:rPr>
        <w:t>term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payable in</w:t>
      </w:r>
      <w:r>
        <w:rPr>
          <w:spacing w:val="1"/>
          <w:sz w:val="24"/>
        </w:rPr>
        <w:t xml:space="preserve"> </w:t>
      </w:r>
      <w:r>
        <w:rPr>
          <w:sz w:val="24"/>
        </w:rPr>
        <w:t>respect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60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demised</w:t>
      </w:r>
      <w:r>
        <w:rPr>
          <w:spacing w:val="-3"/>
          <w:sz w:val="24"/>
        </w:rPr>
        <w:t xml:space="preserve"> </w:t>
      </w:r>
      <w:r>
        <w:rPr>
          <w:sz w:val="24"/>
        </w:rPr>
        <w:t>premises;</w:t>
      </w:r>
    </w:p>
    <w:p w14:paraId="694E1C34" w14:textId="77777777" w:rsidR="000413F6" w:rsidRDefault="000413F6">
      <w:pPr>
        <w:pStyle w:val="BodyText"/>
        <w:spacing w:before="6"/>
        <w:rPr>
          <w:sz w:val="23"/>
        </w:rPr>
      </w:pPr>
    </w:p>
    <w:p w14:paraId="749CEB40" w14:textId="77777777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line="247" w:lineRule="auto"/>
        <w:ind w:right="448"/>
        <w:jc w:val="both"/>
        <w:rPr>
          <w:sz w:val="24"/>
        </w:rPr>
      </w:pPr>
      <w:r>
        <w:rPr>
          <w:sz w:val="24"/>
        </w:rPr>
        <w:t>Provided That the Tenant paying the rental hereby reserved and observing and</w:t>
      </w:r>
      <w:r>
        <w:rPr>
          <w:spacing w:val="1"/>
          <w:sz w:val="24"/>
        </w:rPr>
        <w:t xml:space="preserve"> </w:t>
      </w:r>
      <w:r>
        <w:rPr>
          <w:sz w:val="24"/>
        </w:rPr>
        <w:t>performing on his part the several covenants and stipulations herein contained, he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peacefully</w:t>
      </w:r>
      <w:r>
        <w:rPr>
          <w:spacing w:val="1"/>
          <w:sz w:val="24"/>
        </w:rPr>
        <w:t xml:space="preserve"> </w:t>
      </w:r>
      <w:r>
        <w:rPr>
          <w:sz w:val="24"/>
        </w:rPr>
        <w:t>hold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enjoy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demised</w:t>
      </w:r>
      <w:r>
        <w:rPr>
          <w:spacing w:val="1"/>
          <w:sz w:val="24"/>
        </w:rPr>
        <w:t xml:space="preserve"> </w:t>
      </w:r>
      <w:r>
        <w:rPr>
          <w:sz w:val="24"/>
        </w:rPr>
        <w:t>premises</w:t>
      </w:r>
      <w:r>
        <w:rPr>
          <w:spacing w:val="1"/>
          <w:sz w:val="24"/>
        </w:rPr>
        <w:t xml:space="preserve"> </w:t>
      </w:r>
      <w:r>
        <w:rPr>
          <w:sz w:val="24"/>
        </w:rPr>
        <w:t>during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term</w:t>
      </w:r>
      <w:r>
        <w:rPr>
          <w:spacing w:val="1"/>
          <w:sz w:val="24"/>
        </w:rPr>
        <w:t xml:space="preserve"> </w:t>
      </w:r>
      <w:r>
        <w:rPr>
          <w:sz w:val="24"/>
        </w:rPr>
        <w:t>hereby</w:t>
      </w:r>
      <w:r>
        <w:rPr>
          <w:spacing w:val="-57"/>
          <w:sz w:val="24"/>
        </w:rPr>
        <w:t xml:space="preserve"> </w:t>
      </w:r>
      <w:r>
        <w:rPr>
          <w:sz w:val="24"/>
        </w:rPr>
        <w:t>granted without any interruption by the Landlord or any person claiming under or in</w:t>
      </w:r>
      <w:r>
        <w:rPr>
          <w:spacing w:val="-58"/>
          <w:sz w:val="24"/>
        </w:rPr>
        <w:t xml:space="preserve"> </w:t>
      </w:r>
      <w:r>
        <w:rPr>
          <w:sz w:val="24"/>
        </w:rPr>
        <w:t>trust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Landlord;</w:t>
      </w:r>
    </w:p>
    <w:p w14:paraId="42F9F9D3" w14:textId="77777777" w:rsidR="000413F6" w:rsidRDefault="000413F6">
      <w:pPr>
        <w:pStyle w:val="BodyText"/>
        <w:spacing w:before="3"/>
      </w:pPr>
    </w:p>
    <w:p w14:paraId="0AF1EBFF" w14:textId="77777777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line="247" w:lineRule="auto"/>
        <w:ind w:right="443"/>
        <w:jc w:val="both"/>
        <w:rPr>
          <w:sz w:val="24"/>
        </w:rPr>
      </w:pPr>
      <w:r>
        <w:rPr>
          <w:sz w:val="24"/>
        </w:rPr>
        <w:t>To keep the main structure exterior plaster or other surface material or rendering on</w:t>
      </w:r>
      <w:r>
        <w:rPr>
          <w:spacing w:val="1"/>
          <w:sz w:val="24"/>
        </w:rPr>
        <w:t xml:space="preserve"> </w:t>
      </w:r>
      <w:r>
        <w:rPr>
          <w:sz w:val="24"/>
        </w:rPr>
        <w:t>walls</w:t>
      </w:r>
      <w:r>
        <w:rPr>
          <w:spacing w:val="-3"/>
          <w:sz w:val="24"/>
        </w:rPr>
        <w:t xml:space="preserve"> </w:t>
      </w:r>
      <w:r>
        <w:rPr>
          <w:sz w:val="24"/>
        </w:rPr>
        <w:t>electric wiring</w:t>
      </w:r>
      <w:r>
        <w:rPr>
          <w:spacing w:val="-5"/>
          <w:sz w:val="24"/>
        </w:rPr>
        <w:t xml:space="preserve"> </w:t>
      </w:r>
      <w:r>
        <w:rPr>
          <w:sz w:val="24"/>
        </w:rPr>
        <w:t>sanitary</w:t>
      </w:r>
      <w:r>
        <w:rPr>
          <w:spacing w:val="-7"/>
          <w:sz w:val="24"/>
        </w:rPr>
        <w:t xml:space="preserve"> </w:t>
      </w:r>
      <w:r>
        <w:rPr>
          <w:sz w:val="24"/>
        </w:rPr>
        <w:t>piping</w:t>
      </w:r>
      <w:r>
        <w:rPr>
          <w:spacing w:val="-2"/>
          <w:sz w:val="24"/>
        </w:rPr>
        <w:t xml:space="preserve"> </w:t>
      </w:r>
      <w:r>
        <w:rPr>
          <w:sz w:val="24"/>
        </w:rPr>
        <w:t>floors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demised premises</w:t>
      </w:r>
      <w:r>
        <w:rPr>
          <w:spacing w:val="1"/>
          <w:sz w:val="24"/>
        </w:rPr>
        <w:t xml:space="preserve"> </w:t>
      </w:r>
      <w:r>
        <w:rPr>
          <w:sz w:val="24"/>
        </w:rPr>
        <w:t>(as the</w:t>
      </w:r>
      <w:r>
        <w:rPr>
          <w:spacing w:val="-1"/>
          <w:sz w:val="24"/>
        </w:rPr>
        <w:t xml:space="preserve"> </w:t>
      </w:r>
      <w:r>
        <w:rPr>
          <w:sz w:val="24"/>
        </w:rPr>
        <w:t>case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57"/>
          <w:sz w:val="24"/>
        </w:rPr>
        <w:t xml:space="preserve"> </w:t>
      </w:r>
      <w:r>
        <w:rPr>
          <w:sz w:val="24"/>
        </w:rPr>
        <w:t>be)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good and</w:t>
      </w:r>
      <w:r>
        <w:rPr>
          <w:spacing w:val="-4"/>
          <w:sz w:val="24"/>
        </w:rPr>
        <w:t xml:space="preserve"> </w:t>
      </w:r>
      <w:r>
        <w:rPr>
          <w:sz w:val="24"/>
        </w:rPr>
        <w:t>tenantable</w:t>
      </w:r>
      <w:r>
        <w:rPr>
          <w:spacing w:val="-3"/>
          <w:sz w:val="24"/>
        </w:rPr>
        <w:t xml:space="preserve"> </w:t>
      </w:r>
      <w:r>
        <w:rPr>
          <w:sz w:val="24"/>
        </w:rPr>
        <w:t>repair</w:t>
      </w:r>
      <w:r>
        <w:rPr>
          <w:spacing w:val="-2"/>
          <w:sz w:val="24"/>
        </w:rPr>
        <w:t xml:space="preserve"> </w:t>
      </w:r>
      <w:r>
        <w:rPr>
          <w:sz w:val="24"/>
        </w:rPr>
        <w:t>condition</w:t>
      </w:r>
      <w:r>
        <w:rPr>
          <w:spacing w:val="-2"/>
          <w:sz w:val="24"/>
        </w:rPr>
        <w:t xml:space="preserve"> </w:t>
      </w:r>
      <w:r>
        <w:rPr>
          <w:sz w:val="24"/>
        </w:rPr>
        <w:t>throughout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term</w:t>
      </w:r>
      <w:r>
        <w:rPr>
          <w:spacing w:val="-3"/>
          <w:sz w:val="24"/>
        </w:rPr>
        <w:t xml:space="preserve"> </w:t>
      </w:r>
      <w:r>
        <w:rPr>
          <w:sz w:val="24"/>
        </w:rPr>
        <w:t>hereby</w:t>
      </w:r>
      <w:r>
        <w:rPr>
          <w:spacing w:val="-12"/>
          <w:sz w:val="24"/>
        </w:rPr>
        <w:t xml:space="preserve"> </w:t>
      </w:r>
      <w:r>
        <w:rPr>
          <w:sz w:val="24"/>
        </w:rPr>
        <w:t>granted;</w:t>
      </w:r>
    </w:p>
    <w:p w14:paraId="7DF74F07" w14:textId="77777777" w:rsidR="000413F6" w:rsidRDefault="000413F6">
      <w:pPr>
        <w:pStyle w:val="BodyText"/>
        <w:spacing w:before="4"/>
      </w:pPr>
    </w:p>
    <w:p w14:paraId="139FC4FE" w14:textId="77777777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line="247" w:lineRule="auto"/>
        <w:ind w:right="449"/>
        <w:jc w:val="both"/>
        <w:rPr>
          <w:sz w:val="24"/>
        </w:rPr>
      </w:pPr>
      <w:r>
        <w:rPr>
          <w:sz w:val="24"/>
        </w:rPr>
        <w:t>To insure and keep insured either individually or as part and parcel of the demised</w:t>
      </w:r>
      <w:r>
        <w:rPr>
          <w:spacing w:val="1"/>
          <w:sz w:val="24"/>
        </w:rPr>
        <w:t xml:space="preserve"> </w:t>
      </w:r>
      <w:r>
        <w:rPr>
          <w:sz w:val="24"/>
        </w:rPr>
        <w:t>premises’ building (as the case may be) throughout the continuance of the Tenancy</w:t>
      </w:r>
      <w:r>
        <w:rPr>
          <w:spacing w:val="1"/>
          <w:sz w:val="24"/>
        </w:rPr>
        <w:t xml:space="preserve"> </w:t>
      </w:r>
      <w:r>
        <w:rPr>
          <w:sz w:val="24"/>
        </w:rPr>
        <w:t>the demised premises (excluding all the Tenant’s belongings, properties and goods)</w:t>
      </w:r>
      <w:r>
        <w:rPr>
          <w:spacing w:val="1"/>
          <w:sz w:val="24"/>
        </w:rPr>
        <w:t xml:space="preserve"> </w:t>
      </w:r>
      <w:r>
        <w:rPr>
          <w:sz w:val="24"/>
        </w:rPr>
        <w:t>against loss of or damage by fire up to the full insurable value thereof and to pay all</w:t>
      </w:r>
      <w:r>
        <w:rPr>
          <w:spacing w:val="-57"/>
          <w:sz w:val="24"/>
        </w:rPr>
        <w:t xml:space="preserve"> </w:t>
      </w:r>
      <w:r>
        <w:rPr>
          <w:sz w:val="24"/>
        </w:rPr>
        <w:t>premium</w:t>
      </w:r>
      <w:r>
        <w:rPr>
          <w:spacing w:val="-2"/>
          <w:sz w:val="24"/>
        </w:rPr>
        <w:t xml:space="preserve"> </w:t>
      </w:r>
      <w:r>
        <w:rPr>
          <w:sz w:val="24"/>
        </w:rPr>
        <w:t>necessary</w:t>
      </w:r>
      <w:r>
        <w:rPr>
          <w:spacing w:val="-1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that purpose.</w:t>
      </w:r>
    </w:p>
    <w:p w14:paraId="73550B14" w14:textId="77777777" w:rsidR="000413F6" w:rsidRDefault="000413F6">
      <w:pPr>
        <w:spacing w:line="247" w:lineRule="auto"/>
        <w:jc w:val="both"/>
        <w:rPr>
          <w:sz w:val="24"/>
        </w:rPr>
        <w:sectPr w:rsidR="000413F6">
          <w:pgSz w:w="12240" w:h="15840"/>
          <w:pgMar w:top="1260" w:right="700" w:bottom="640" w:left="1520" w:header="732" w:footer="445" w:gutter="0"/>
          <w:cols w:space="720"/>
        </w:sectPr>
      </w:pPr>
    </w:p>
    <w:p w14:paraId="2096F10F" w14:textId="77777777" w:rsidR="000413F6" w:rsidRDefault="00BC47E1">
      <w:pPr>
        <w:pStyle w:val="Heading1"/>
        <w:numPr>
          <w:ilvl w:val="0"/>
          <w:numId w:val="4"/>
        </w:numPr>
        <w:tabs>
          <w:tab w:val="left" w:pos="930"/>
          <w:tab w:val="left" w:pos="931"/>
        </w:tabs>
        <w:spacing w:before="175" w:line="242" w:lineRule="auto"/>
        <w:ind w:right="502"/>
        <w:rPr>
          <w:b w:val="0"/>
        </w:rPr>
      </w:pPr>
      <w:r>
        <w:lastRenderedPageBreak/>
        <w:t>PROVIDED</w:t>
      </w:r>
      <w:r>
        <w:rPr>
          <w:spacing w:val="46"/>
        </w:rPr>
        <w:t xml:space="preserve"> </w:t>
      </w:r>
      <w:r>
        <w:t>ALWAYS</w:t>
      </w:r>
      <w:r>
        <w:rPr>
          <w:spacing w:val="50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t>IT</w:t>
      </w:r>
      <w:r>
        <w:rPr>
          <w:spacing w:val="47"/>
        </w:rPr>
        <w:t xml:space="preserve"> </w:t>
      </w:r>
      <w:r>
        <w:t>IS</w:t>
      </w:r>
      <w:r>
        <w:rPr>
          <w:spacing w:val="47"/>
        </w:rPr>
        <w:t xml:space="preserve"> </w:t>
      </w:r>
      <w:r>
        <w:t>HEREBY</w:t>
      </w:r>
      <w:r>
        <w:rPr>
          <w:spacing w:val="47"/>
        </w:rPr>
        <w:t xml:space="preserve"> </w:t>
      </w:r>
      <w:r>
        <w:t>MUTUALLY</w:t>
      </w:r>
      <w:r>
        <w:rPr>
          <w:spacing w:val="47"/>
        </w:rPr>
        <w:t xml:space="preserve"> </w:t>
      </w:r>
      <w:r>
        <w:t>AGREED</w:t>
      </w:r>
      <w:r>
        <w:rPr>
          <w:spacing w:val="44"/>
        </w:rPr>
        <w:t xml:space="preserve"> </w:t>
      </w:r>
      <w:r>
        <w:t>BY</w:t>
      </w:r>
      <w:r>
        <w:rPr>
          <w:spacing w:val="44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PARTIES</w:t>
      </w:r>
      <w:r>
        <w:rPr>
          <w:spacing w:val="-2"/>
        </w:rPr>
        <w:t xml:space="preserve"> </w:t>
      </w:r>
      <w:r>
        <w:t>HERETO</w:t>
      </w:r>
      <w:r>
        <w:rPr>
          <w:spacing w:val="1"/>
        </w:rPr>
        <w:t xml:space="preserve"> </w:t>
      </w:r>
      <w:r>
        <w:rPr>
          <w:b w:val="0"/>
        </w:rPr>
        <w:t>as</w:t>
      </w:r>
      <w:r>
        <w:rPr>
          <w:b w:val="0"/>
          <w:spacing w:val="-3"/>
        </w:rPr>
        <w:t xml:space="preserve"> </w:t>
      </w:r>
      <w:r>
        <w:rPr>
          <w:b w:val="0"/>
        </w:rPr>
        <w:t>follows:-</w:t>
      </w:r>
    </w:p>
    <w:p w14:paraId="59AA8A6A" w14:textId="77777777" w:rsidR="000413F6" w:rsidRDefault="000413F6">
      <w:pPr>
        <w:pStyle w:val="BodyText"/>
        <w:rPr>
          <w:sz w:val="26"/>
        </w:rPr>
      </w:pPr>
    </w:p>
    <w:p w14:paraId="7E8CE6A9" w14:textId="77777777" w:rsidR="000413F6" w:rsidRDefault="000413F6">
      <w:pPr>
        <w:pStyle w:val="BodyText"/>
        <w:rPr>
          <w:sz w:val="23"/>
        </w:rPr>
      </w:pPr>
    </w:p>
    <w:p w14:paraId="7E79DFA5" w14:textId="07D6D77F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line="247" w:lineRule="auto"/>
        <w:ind w:right="453" w:hanging="567"/>
        <w:jc w:val="both"/>
        <w:rPr>
          <w:sz w:val="24"/>
        </w:rPr>
      </w:pPr>
      <w:r>
        <w:rPr>
          <w:sz w:val="24"/>
        </w:rPr>
        <w:t>if the rent hereby reserved or any pa</w:t>
      </w:r>
      <w:r w:rsidR="000B6AB0">
        <w:rPr>
          <w:sz w:val="24"/>
        </w:rPr>
        <w:t>rt thereof shall be unpaid for Seven (</w:t>
      </w:r>
      <w:r>
        <w:rPr>
          <w:sz w:val="24"/>
        </w:rPr>
        <w:t>7) days</w:t>
      </w:r>
      <w:r>
        <w:rPr>
          <w:spacing w:val="1"/>
          <w:sz w:val="24"/>
        </w:rPr>
        <w:t xml:space="preserve"> </w:t>
      </w:r>
      <w:r>
        <w:rPr>
          <w:sz w:val="24"/>
        </w:rPr>
        <w:t>after becoming payable (whether formally demanded or not) or if any covenant</w:t>
      </w:r>
      <w:r>
        <w:rPr>
          <w:spacing w:val="1"/>
          <w:sz w:val="24"/>
        </w:rPr>
        <w:t xml:space="preserve"> </w:t>
      </w:r>
      <w:r>
        <w:rPr>
          <w:sz w:val="24"/>
        </w:rPr>
        <w:t>condition or stipulation on the Tenant’s part has not been performed or observed</w:t>
      </w:r>
      <w:r>
        <w:rPr>
          <w:spacing w:val="1"/>
          <w:sz w:val="24"/>
        </w:rPr>
        <w:t xml:space="preserve"> </w:t>
      </w:r>
      <w:r>
        <w:rPr>
          <w:sz w:val="24"/>
        </w:rPr>
        <w:t>therein, then in every such case it shall be lawful for the Landlord at any time</w:t>
      </w:r>
      <w:r>
        <w:rPr>
          <w:spacing w:val="1"/>
          <w:sz w:val="24"/>
        </w:rPr>
        <w:t xml:space="preserve"> </w:t>
      </w:r>
      <w:r>
        <w:rPr>
          <w:sz w:val="24"/>
        </w:rPr>
        <w:t>thereafter to re-enter upon the demised premises or any part thereof in the name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whole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thereupon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Tenancy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absolutely</w:t>
      </w:r>
      <w:r>
        <w:rPr>
          <w:spacing w:val="1"/>
          <w:sz w:val="24"/>
        </w:rPr>
        <w:t xml:space="preserve"> </w:t>
      </w:r>
      <w:r>
        <w:rPr>
          <w:sz w:val="24"/>
        </w:rPr>
        <w:t>determine</w:t>
      </w:r>
      <w:r>
        <w:rPr>
          <w:spacing w:val="1"/>
          <w:sz w:val="24"/>
        </w:rPr>
        <w:t xml:space="preserve"> </w:t>
      </w:r>
      <w:r>
        <w:rPr>
          <w:sz w:val="24"/>
        </w:rPr>
        <w:t>but</w:t>
      </w:r>
      <w:r>
        <w:rPr>
          <w:spacing w:val="1"/>
          <w:sz w:val="24"/>
        </w:rPr>
        <w:t xml:space="preserve"> </w:t>
      </w:r>
      <w:r>
        <w:rPr>
          <w:sz w:val="24"/>
        </w:rPr>
        <w:t>without</w:t>
      </w:r>
      <w:r>
        <w:rPr>
          <w:spacing w:val="1"/>
          <w:sz w:val="24"/>
        </w:rPr>
        <w:t xml:space="preserve"> </w:t>
      </w:r>
      <w:r>
        <w:rPr>
          <w:sz w:val="24"/>
        </w:rPr>
        <w:t>prejudice to the right of action of the Landlord in respect of any antecedent breach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Tenant’s</w:t>
      </w:r>
      <w:r>
        <w:rPr>
          <w:spacing w:val="2"/>
          <w:sz w:val="24"/>
        </w:rPr>
        <w:t xml:space="preserve"> </w:t>
      </w:r>
      <w:r>
        <w:rPr>
          <w:sz w:val="24"/>
        </w:rPr>
        <w:t>covenants herein</w:t>
      </w:r>
      <w:r>
        <w:rPr>
          <w:spacing w:val="4"/>
          <w:sz w:val="24"/>
        </w:rPr>
        <w:t xml:space="preserve"> </w:t>
      </w:r>
      <w:r>
        <w:rPr>
          <w:sz w:val="24"/>
        </w:rPr>
        <w:t>contained.</w:t>
      </w:r>
    </w:p>
    <w:p w14:paraId="2485BFB1" w14:textId="77777777" w:rsidR="000413F6" w:rsidRDefault="000413F6">
      <w:pPr>
        <w:pStyle w:val="BodyText"/>
        <w:spacing w:before="8"/>
        <w:rPr>
          <w:sz w:val="23"/>
        </w:rPr>
      </w:pPr>
    </w:p>
    <w:p w14:paraId="3A17C1CB" w14:textId="5821FEDA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before="1" w:line="247" w:lineRule="auto"/>
        <w:ind w:right="455" w:hanging="567"/>
        <w:jc w:val="both"/>
        <w:rPr>
          <w:sz w:val="24"/>
        </w:rPr>
      </w:pPr>
      <w:r>
        <w:rPr>
          <w:sz w:val="24"/>
        </w:rPr>
        <w:t>The Landlord shall not be responsible to the Tenant for any damage of loss which</w:t>
      </w:r>
      <w:r>
        <w:rPr>
          <w:spacing w:val="1"/>
          <w:sz w:val="24"/>
        </w:rPr>
        <w:t xml:space="preserve"> </w:t>
      </w:r>
      <w:r>
        <w:rPr>
          <w:sz w:val="24"/>
        </w:rPr>
        <w:t>may at any time during the said term be caused to the Tenant or any property of the</w:t>
      </w:r>
      <w:r>
        <w:rPr>
          <w:spacing w:val="1"/>
          <w:sz w:val="24"/>
        </w:rPr>
        <w:t xml:space="preserve"> </w:t>
      </w:r>
      <w:r>
        <w:rPr>
          <w:sz w:val="24"/>
        </w:rPr>
        <w:t>Tenant in or about the said demised premises by reason of fire, flood, earthquake,</w:t>
      </w:r>
      <w:r>
        <w:rPr>
          <w:spacing w:val="1"/>
          <w:sz w:val="24"/>
        </w:rPr>
        <w:t xml:space="preserve"> </w:t>
      </w:r>
      <w:r>
        <w:rPr>
          <w:sz w:val="24"/>
        </w:rPr>
        <w:t>theft,</w:t>
      </w:r>
      <w:r>
        <w:rPr>
          <w:spacing w:val="1"/>
          <w:sz w:val="24"/>
        </w:rPr>
        <w:t xml:space="preserve"> </w:t>
      </w:r>
      <w:r>
        <w:rPr>
          <w:sz w:val="24"/>
        </w:rPr>
        <w:t>burglary,</w:t>
      </w:r>
      <w:r>
        <w:rPr>
          <w:spacing w:val="1"/>
          <w:sz w:val="24"/>
        </w:rPr>
        <w:t xml:space="preserve"> </w:t>
      </w:r>
      <w:r>
        <w:rPr>
          <w:sz w:val="24"/>
        </w:rPr>
        <w:t>riot,</w:t>
      </w:r>
      <w:r>
        <w:rPr>
          <w:spacing w:val="1"/>
          <w:sz w:val="24"/>
        </w:rPr>
        <w:t xml:space="preserve"> </w:t>
      </w:r>
      <w:r>
        <w:rPr>
          <w:sz w:val="24"/>
        </w:rPr>
        <w:t>civil</w:t>
      </w:r>
      <w:r>
        <w:rPr>
          <w:spacing w:val="1"/>
          <w:sz w:val="24"/>
        </w:rPr>
        <w:t xml:space="preserve"> </w:t>
      </w:r>
      <w:r>
        <w:rPr>
          <w:sz w:val="24"/>
        </w:rPr>
        <w:t>commotion,</w:t>
      </w:r>
      <w:r>
        <w:rPr>
          <w:spacing w:val="1"/>
          <w:sz w:val="24"/>
        </w:rPr>
        <w:t xml:space="preserve"> </w:t>
      </w:r>
      <w:r w:rsidR="000B6AB0">
        <w:rPr>
          <w:sz w:val="24"/>
        </w:rPr>
        <w:t>hostilities</w:t>
      </w:r>
      <w:r>
        <w:rPr>
          <w:spacing w:val="1"/>
          <w:sz w:val="24"/>
        </w:rPr>
        <w:t xml:space="preserve"> </w:t>
      </w:r>
      <w:r>
        <w:rPr>
          <w:sz w:val="24"/>
        </w:rPr>
        <w:t>(whether</w:t>
      </w:r>
      <w:r>
        <w:rPr>
          <w:spacing w:val="1"/>
          <w:sz w:val="24"/>
        </w:rPr>
        <w:t xml:space="preserve"> </w:t>
      </w:r>
      <w:r>
        <w:rPr>
          <w:sz w:val="24"/>
        </w:rPr>
        <w:t>war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declared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otherwise) or the act of default of any other tenants or occupiers of the adjoining</w:t>
      </w:r>
      <w:r>
        <w:rPr>
          <w:spacing w:val="1"/>
          <w:sz w:val="24"/>
        </w:rPr>
        <w:t xml:space="preserve"> </w:t>
      </w:r>
      <w:r>
        <w:rPr>
          <w:sz w:val="24"/>
        </w:rPr>
        <w:t>premises. The Landlord shall be responsible to repair the demised premises and</w:t>
      </w:r>
      <w:r>
        <w:rPr>
          <w:spacing w:val="1"/>
          <w:sz w:val="24"/>
        </w:rPr>
        <w:t xml:space="preserve"> </w:t>
      </w:r>
      <w:r>
        <w:rPr>
          <w:sz w:val="24"/>
        </w:rPr>
        <w:t>pending the occupation of the Tenant, all rental shall be suspended. In the event that</w:t>
      </w:r>
      <w:r>
        <w:rPr>
          <w:spacing w:val="-58"/>
          <w:sz w:val="24"/>
        </w:rPr>
        <w:t xml:space="preserve"> </w:t>
      </w:r>
      <w:r>
        <w:rPr>
          <w:sz w:val="24"/>
        </w:rPr>
        <w:t>the repair works require long period of time, then the Tenant may elect to terminate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Agreement.</w:t>
      </w:r>
    </w:p>
    <w:p w14:paraId="3C725014" w14:textId="2B3AE808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before="218" w:line="247" w:lineRule="auto"/>
        <w:ind w:right="458" w:hanging="567"/>
        <w:jc w:val="both"/>
        <w:rPr>
          <w:sz w:val="24"/>
        </w:rPr>
      </w:pPr>
      <w:r>
        <w:rPr>
          <w:sz w:val="24"/>
        </w:rPr>
        <w:t>Notwithstanding anything herein contained, the Landlord shall be under no liability</w:t>
      </w:r>
      <w:r>
        <w:rPr>
          <w:spacing w:val="-57"/>
          <w:sz w:val="24"/>
        </w:rPr>
        <w:t xml:space="preserve"> </w:t>
      </w:r>
      <w:r>
        <w:rPr>
          <w:sz w:val="24"/>
        </w:rPr>
        <w:t>either to the Tenant or to third parties who may be permitted to enter or use the</w:t>
      </w:r>
      <w:r>
        <w:rPr>
          <w:spacing w:val="1"/>
          <w:sz w:val="24"/>
        </w:rPr>
        <w:t xml:space="preserve"> </w:t>
      </w:r>
      <w:r>
        <w:rPr>
          <w:sz w:val="24"/>
        </w:rPr>
        <w:t>demised premises or any part of the said demised premises for accidents, injuries or</w:t>
      </w:r>
      <w:r>
        <w:rPr>
          <w:spacing w:val="-57"/>
          <w:sz w:val="24"/>
        </w:rPr>
        <w:t xml:space="preserve"> </w:t>
      </w:r>
      <w:r>
        <w:rPr>
          <w:sz w:val="24"/>
        </w:rPr>
        <w:t>death sustained or for loss or damages to goods or chattels in the demised premises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12"/>
          <w:sz w:val="24"/>
        </w:rPr>
        <w:t xml:space="preserve"> </w:t>
      </w:r>
      <w:r>
        <w:rPr>
          <w:sz w:val="24"/>
        </w:rPr>
        <w:t>part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said demised premises’ building</w:t>
      </w:r>
      <w:r w:rsidR="000B6AB0">
        <w:rPr>
          <w:sz w:val="24"/>
        </w:rPr>
        <w:t>.</w:t>
      </w:r>
    </w:p>
    <w:p w14:paraId="0876E61C" w14:textId="77777777" w:rsidR="000413F6" w:rsidRDefault="000413F6">
      <w:pPr>
        <w:pStyle w:val="BodyText"/>
        <w:spacing w:before="2"/>
      </w:pPr>
    </w:p>
    <w:p w14:paraId="546687A7" w14:textId="77777777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line="247" w:lineRule="auto"/>
        <w:ind w:right="458" w:hanging="567"/>
        <w:jc w:val="both"/>
        <w:rPr>
          <w:sz w:val="24"/>
        </w:rPr>
      </w:pPr>
      <w:r>
        <w:rPr>
          <w:sz w:val="24"/>
        </w:rPr>
        <w:t>If either party shall be desirous of terminating this tenancy anytime earlier than it is</w:t>
      </w:r>
      <w:r>
        <w:rPr>
          <w:spacing w:val="1"/>
          <w:sz w:val="24"/>
        </w:rPr>
        <w:t xml:space="preserve"> </w:t>
      </w:r>
      <w:r>
        <w:rPr>
          <w:sz w:val="24"/>
        </w:rPr>
        <w:t>hereby granted, then either party shall give the period of notice in writing of such</w:t>
      </w:r>
      <w:r>
        <w:rPr>
          <w:spacing w:val="1"/>
          <w:sz w:val="24"/>
        </w:rPr>
        <w:t xml:space="preserve"> </w:t>
      </w:r>
      <w:r>
        <w:rPr>
          <w:sz w:val="24"/>
        </w:rPr>
        <w:t>his desire to terminate this tenancy as specified in Section 11 of the First Schedule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subject to the terms therein contained.</w:t>
      </w:r>
    </w:p>
    <w:p w14:paraId="7C6EF671" w14:textId="77777777" w:rsidR="000413F6" w:rsidRDefault="000413F6">
      <w:pPr>
        <w:spacing w:line="247" w:lineRule="auto"/>
        <w:jc w:val="both"/>
        <w:rPr>
          <w:sz w:val="24"/>
        </w:rPr>
        <w:sectPr w:rsidR="000413F6">
          <w:pgSz w:w="12240" w:h="15840"/>
          <w:pgMar w:top="1260" w:right="700" w:bottom="640" w:left="1520" w:header="732" w:footer="445" w:gutter="0"/>
          <w:cols w:space="720"/>
        </w:sectPr>
      </w:pPr>
    </w:p>
    <w:p w14:paraId="47F15904" w14:textId="77777777" w:rsidR="000413F6" w:rsidRDefault="00BC47E1">
      <w:pPr>
        <w:pStyle w:val="ListParagraph"/>
        <w:numPr>
          <w:ilvl w:val="1"/>
          <w:numId w:val="4"/>
        </w:numPr>
        <w:tabs>
          <w:tab w:val="left" w:pos="1488"/>
        </w:tabs>
        <w:spacing w:before="166" w:line="247" w:lineRule="auto"/>
        <w:ind w:right="447" w:hanging="567"/>
        <w:jc w:val="both"/>
        <w:rPr>
          <w:sz w:val="24"/>
        </w:rPr>
      </w:pPr>
      <w:r>
        <w:rPr>
          <w:sz w:val="24"/>
        </w:rPr>
        <w:lastRenderedPageBreak/>
        <w:t>The Tenant shall at his own costs reinstate the demised premises to its original</w:t>
      </w:r>
      <w:r>
        <w:rPr>
          <w:spacing w:val="1"/>
          <w:sz w:val="24"/>
        </w:rPr>
        <w:t xml:space="preserve"> </w:t>
      </w:r>
      <w:r>
        <w:rPr>
          <w:sz w:val="24"/>
        </w:rPr>
        <w:t>conditions prior to the expiration or sooner determination of this tenancy and prior</w:t>
      </w:r>
      <w:r>
        <w:rPr>
          <w:spacing w:val="1"/>
          <w:sz w:val="24"/>
        </w:rPr>
        <w:t xml:space="preserve"> </w:t>
      </w:r>
      <w:r>
        <w:rPr>
          <w:sz w:val="24"/>
        </w:rPr>
        <w:t>to the delivery of the vacant possession of the demised premises to the Landlord,</w:t>
      </w:r>
      <w:r>
        <w:rPr>
          <w:spacing w:val="1"/>
          <w:sz w:val="24"/>
        </w:rPr>
        <w:t xml:space="preserve"> </w:t>
      </w:r>
      <w:r>
        <w:rPr>
          <w:sz w:val="24"/>
        </w:rPr>
        <w:t>save and except where the Landlord gives his consent in writing to retain all or any</w:t>
      </w:r>
      <w:r>
        <w:rPr>
          <w:spacing w:val="1"/>
          <w:sz w:val="24"/>
        </w:rPr>
        <w:t xml:space="preserve"> </w:t>
      </w:r>
      <w:r>
        <w:rPr>
          <w:sz w:val="24"/>
        </w:rPr>
        <w:t>alteration, addition, partition or fixture made to the demised premises. Provided</w:t>
      </w:r>
      <w:r>
        <w:rPr>
          <w:spacing w:val="1"/>
          <w:sz w:val="24"/>
        </w:rPr>
        <w:t xml:space="preserve"> </w:t>
      </w:r>
      <w:r>
        <w:rPr>
          <w:sz w:val="24"/>
        </w:rPr>
        <w:t>always, the Tenant shall not be entitled to any claim of whatsoever nature against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Landlord for the</w:t>
      </w:r>
      <w:r>
        <w:rPr>
          <w:spacing w:val="-4"/>
          <w:sz w:val="24"/>
        </w:rPr>
        <w:t xml:space="preserve"> </w:t>
      </w:r>
      <w:r>
        <w:rPr>
          <w:sz w:val="24"/>
        </w:rPr>
        <w:t>said alteration, addition,</w:t>
      </w:r>
      <w:r>
        <w:rPr>
          <w:spacing w:val="-1"/>
          <w:sz w:val="24"/>
        </w:rPr>
        <w:t xml:space="preserve"> </w:t>
      </w:r>
      <w:r>
        <w:rPr>
          <w:sz w:val="24"/>
        </w:rPr>
        <w:t>partition or</w:t>
      </w:r>
      <w:r>
        <w:rPr>
          <w:spacing w:val="-1"/>
          <w:sz w:val="24"/>
        </w:rPr>
        <w:t xml:space="preserve"> </w:t>
      </w:r>
      <w:r>
        <w:rPr>
          <w:sz w:val="24"/>
        </w:rPr>
        <w:t>fixture.</w:t>
      </w:r>
    </w:p>
    <w:p w14:paraId="10F0D3FC" w14:textId="77777777" w:rsidR="000413F6" w:rsidRDefault="000413F6">
      <w:pPr>
        <w:pStyle w:val="BodyText"/>
        <w:spacing w:before="8"/>
        <w:rPr>
          <w:sz w:val="23"/>
        </w:rPr>
      </w:pPr>
    </w:p>
    <w:p w14:paraId="020122BF" w14:textId="77777777" w:rsidR="000413F6" w:rsidRDefault="00BC47E1">
      <w:pPr>
        <w:pStyle w:val="ListParagraph"/>
        <w:numPr>
          <w:ilvl w:val="0"/>
          <w:numId w:val="4"/>
        </w:numPr>
        <w:tabs>
          <w:tab w:val="left" w:pos="931"/>
        </w:tabs>
        <w:spacing w:before="1" w:line="247" w:lineRule="auto"/>
        <w:ind w:right="455"/>
        <w:jc w:val="both"/>
        <w:rPr>
          <w:sz w:val="24"/>
        </w:rPr>
      </w:pPr>
      <w:r>
        <w:rPr>
          <w:sz w:val="24"/>
        </w:rPr>
        <w:t>No failure, omission or delay of the party in exercising any of his rights, power, privilege</w:t>
      </w:r>
      <w:r>
        <w:rPr>
          <w:spacing w:val="1"/>
          <w:sz w:val="24"/>
        </w:rPr>
        <w:t xml:space="preserve"> </w:t>
      </w:r>
      <w:r>
        <w:rPr>
          <w:sz w:val="24"/>
        </w:rPr>
        <w:t>or remedy hereunder shall construe a waiver thereof or an acquiescence of any breach 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24"/>
          <w:sz w:val="24"/>
        </w:rPr>
        <w:t xml:space="preserve"> </w:t>
      </w:r>
      <w:r>
        <w:rPr>
          <w:sz w:val="24"/>
        </w:rPr>
        <w:t>other</w:t>
      </w:r>
      <w:r>
        <w:rPr>
          <w:spacing w:val="24"/>
          <w:sz w:val="24"/>
        </w:rPr>
        <w:t xml:space="preserve"> </w:t>
      </w:r>
      <w:r>
        <w:rPr>
          <w:sz w:val="24"/>
        </w:rPr>
        <w:t>party,</w:t>
      </w:r>
      <w:r>
        <w:rPr>
          <w:spacing w:val="26"/>
          <w:sz w:val="24"/>
        </w:rPr>
        <w:t xml:space="preserve"> </w:t>
      </w:r>
      <w:r>
        <w:rPr>
          <w:sz w:val="24"/>
        </w:rPr>
        <w:t>nor</w:t>
      </w:r>
      <w:r>
        <w:rPr>
          <w:spacing w:val="24"/>
          <w:sz w:val="24"/>
        </w:rPr>
        <w:t xml:space="preserve"> </w:t>
      </w:r>
      <w:r>
        <w:rPr>
          <w:sz w:val="24"/>
        </w:rPr>
        <w:t>shall</w:t>
      </w:r>
      <w:r>
        <w:rPr>
          <w:spacing w:val="27"/>
          <w:sz w:val="24"/>
        </w:rPr>
        <w:t xml:space="preserve"> </w:t>
      </w:r>
      <w:r>
        <w:rPr>
          <w:sz w:val="24"/>
        </w:rPr>
        <w:t>any</w:t>
      </w:r>
      <w:r>
        <w:rPr>
          <w:spacing w:val="18"/>
          <w:sz w:val="24"/>
        </w:rPr>
        <w:t xml:space="preserve"> </w:t>
      </w:r>
      <w:r>
        <w:rPr>
          <w:sz w:val="24"/>
        </w:rPr>
        <w:t>single</w:t>
      </w:r>
      <w:r>
        <w:rPr>
          <w:spacing w:val="25"/>
          <w:sz w:val="24"/>
        </w:rPr>
        <w:t xml:space="preserve"> </w:t>
      </w:r>
      <w:r>
        <w:rPr>
          <w:sz w:val="24"/>
        </w:rPr>
        <w:t>or</w:t>
      </w:r>
      <w:r>
        <w:rPr>
          <w:spacing w:val="25"/>
          <w:sz w:val="24"/>
        </w:rPr>
        <w:t xml:space="preserve"> </w:t>
      </w:r>
      <w:r>
        <w:rPr>
          <w:sz w:val="24"/>
        </w:rPr>
        <w:t>partial</w:t>
      </w:r>
      <w:r>
        <w:rPr>
          <w:spacing w:val="26"/>
          <w:sz w:val="24"/>
        </w:rPr>
        <w:t xml:space="preserve"> </w:t>
      </w:r>
      <w:r>
        <w:rPr>
          <w:sz w:val="24"/>
        </w:rPr>
        <w:t>exercise</w:t>
      </w:r>
      <w:r>
        <w:rPr>
          <w:spacing w:val="26"/>
          <w:sz w:val="24"/>
        </w:rPr>
        <w:t xml:space="preserve"> </w:t>
      </w:r>
      <w:r>
        <w:rPr>
          <w:sz w:val="24"/>
        </w:rPr>
        <w:t>of</w:t>
      </w:r>
      <w:r>
        <w:rPr>
          <w:spacing w:val="24"/>
          <w:sz w:val="24"/>
        </w:rPr>
        <w:t xml:space="preserve"> </w:t>
      </w:r>
      <w:r>
        <w:rPr>
          <w:sz w:val="24"/>
        </w:rPr>
        <w:t>such</w:t>
      </w:r>
      <w:r>
        <w:rPr>
          <w:spacing w:val="25"/>
          <w:sz w:val="24"/>
        </w:rPr>
        <w:t xml:space="preserve"> </w:t>
      </w:r>
      <w:r>
        <w:rPr>
          <w:sz w:val="24"/>
        </w:rPr>
        <w:t>right</w:t>
      </w:r>
      <w:r>
        <w:rPr>
          <w:spacing w:val="26"/>
          <w:sz w:val="24"/>
        </w:rPr>
        <w:t xml:space="preserve"> </w:t>
      </w:r>
      <w:r>
        <w:rPr>
          <w:sz w:val="24"/>
        </w:rPr>
        <w:t>or</w:t>
      </w:r>
      <w:r>
        <w:rPr>
          <w:spacing w:val="24"/>
          <w:sz w:val="24"/>
        </w:rPr>
        <w:t xml:space="preserve"> </w:t>
      </w:r>
      <w:r>
        <w:rPr>
          <w:sz w:val="24"/>
        </w:rPr>
        <w:t>power</w:t>
      </w:r>
      <w:r>
        <w:rPr>
          <w:spacing w:val="25"/>
          <w:sz w:val="24"/>
        </w:rPr>
        <w:t xml:space="preserve"> </w:t>
      </w:r>
      <w:r>
        <w:rPr>
          <w:sz w:val="24"/>
        </w:rPr>
        <w:t>preclude</w:t>
      </w:r>
      <w:r>
        <w:rPr>
          <w:spacing w:val="-58"/>
          <w:sz w:val="24"/>
        </w:rPr>
        <w:t xml:space="preserve"> </w:t>
      </w:r>
      <w:r>
        <w:rPr>
          <w:sz w:val="24"/>
        </w:rPr>
        <w:t>him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exercising</w:t>
      </w:r>
      <w:r>
        <w:rPr>
          <w:spacing w:val="-7"/>
          <w:sz w:val="24"/>
        </w:rPr>
        <w:t xml:space="preserve"> </w:t>
      </w:r>
      <w:r>
        <w:rPr>
          <w:sz w:val="24"/>
        </w:rPr>
        <w:t>further</w:t>
      </w:r>
      <w:r>
        <w:rPr>
          <w:spacing w:val="-6"/>
          <w:sz w:val="24"/>
        </w:rPr>
        <w:t xml:space="preserve"> </w:t>
      </w:r>
      <w:r>
        <w:rPr>
          <w:sz w:val="24"/>
        </w:rPr>
        <w:t>and/or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rights,</w:t>
      </w:r>
      <w:r>
        <w:rPr>
          <w:spacing w:val="-2"/>
          <w:sz w:val="24"/>
        </w:rPr>
        <w:t xml:space="preserve"> </w:t>
      </w:r>
      <w:r>
        <w:rPr>
          <w:sz w:val="24"/>
        </w:rPr>
        <w:t>power,</w:t>
      </w:r>
      <w:r>
        <w:rPr>
          <w:spacing w:val="-5"/>
          <w:sz w:val="24"/>
        </w:rPr>
        <w:t xml:space="preserve"> </w:t>
      </w:r>
      <w:r>
        <w:rPr>
          <w:sz w:val="24"/>
        </w:rPr>
        <w:t>privilege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remedy</w:t>
      </w:r>
      <w:r>
        <w:rPr>
          <w:spacing w:val="-12"/>
          <w:sz w:val="24"/>
        </w:rPr>
        <w:t xml:space="preserve"> </w:t>
      </w:r>
      <w:r>
        <w:rPr>
          <w:sz w:val="24"/>
        </w:rPr>
        <w:t>hereunder.</w:t>
      </w:r>
    </w:p>
    <w:p w14:paraId="009EB5B5" w14:textId="77777777" w:rsidR="000413F6" w:rsidRDefault="000413F6">
      <w:pPr>
        <w:pStyle w:val="BodyText"/>
        <w:spacing w:before="3"/>
      </w:pPr>
    </w:p>
    <w:p w14:paraId="63AD9CB2" w14:textId="77777777" w:rsidR="000413F6" w:rsidRDefault="00BC47E1">
      <w:pPr>
        <w:pStyle w:val="ListParagraph"/>
        <w:numPr>
          <w:ilvl w:val="0"/>
          <w:numId w:val="4"/>
        </w:numPr>
        <w:tabs>
          <w:tab w:val="left" w:pos="931"/>
        </w:tabs>
        <w:spacing w:line="247" w:lineRule="auto"/>
        <w:ind w:right="443"/>
        <w:jc w:val="both"/>
        <w:rPr>
          <w:sz w:val="24"/>
        </w:rPr>
      </w:pP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notice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demand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writing</w:t>
      </w:r>
      <w:r>
        <w:rPr>
          <w:spacing w:val="1"/>
          <w:sz w:val="24"/>
        </w:rPr>
        <w:t xml:space="preserve"> </w:t>
      </w:r>
      <w:r>
        <w:rPr>
          <w:sz w:val="24"/>
        </w:rPr>
        <w:t>required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given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made</w:t>
      </w:r>
      <w:r>
        <w:rPr>
          <w:spacing w:val="1"/>
          <w:sz w:val="24"/>
        </w:rPr>
        <w:t xml:space="preserve"> </w:t>
      </w:r>
      <w:r>
        <w:rPr>
          <w:sz w:val="24"/>
        </w:rPr>
        <w:t>hereunder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57"/>
          <w:sz w:val="24"/>
        </w:rPr>
        <w:t xml:space="preserve"> </w:t>
      </w:r>
      <w:r>
        <w:rPr>
          <w:sz w:val="24"/>
        </w:rPr>
        <w:t>sufficiently</w:t>
      </w:r>
      <w:r>
        <w:rPr>
          <w:spacing w:val="1"/>
          <w:sz w:val="24"/>
        </w:rPr>
        <w:t xml:space="preserve"> </w:t>
      </w:r>
      <w:r>
        <w:rPr>
          <w:sz w:val="24"/>
        </w:rPr>
        <w:t>served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Tenant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addressed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Tenant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left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sent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57"/>
          <w:sz w:val="24"/>
        </w:rPr>
        <w:t xml:space="preserve"> </w:t>
      </w:r>
      <w:r>
        <w:rPr>
          <w:sz w:val="24"/>
        </w:rPr>
        <w:t>registered</w:t>
      </w:r>
      <w:r>
        <w:rPr>
          <w:spacing w:val="25"/>
          <w:sz w:val="24"/>
        </w:rPr>
        <w:t xml:space="preserve"> </w:t>
      </w:r>
      <w:r>
        <w:rPr>
          <w:sz w:val="24"/>
        </w:rPr>
        <w:t>post</w:t>
      </w:r>
      <w:r>
        <w:rPr>
          <w:spacing w:val="26"/>
          <w:sz w:val="24"/>
        </w:rPr>
        <w:t xml:space="preserve"> </w:t>
      </w:r>
      <w:r>
        <w:rPr>
          <w:sz w:val="24"/>
        </w:rPr>
        <w:t>to</w:t>
      </w:r>
      <w:r>
        <w:rPr>
          <w:spacing w:val="25"/>
          <w:sz w:val="24"/>
        </w:rPr>
        <w:t xml:space="preserve"> </w:t>
      </w:r>
      <w:r>
        <w:rPr>
          <w:sz w:val="24"/>
        </w:rPr>
        <w:t>the</w:t>
      </w:r>
      <w:r>
        <w:rPr>
          <w:spacing w:val="24"/>
          <w:sz w:val="24"/>
        </w:rPr>
        <w:t xml:space="preserve"> </w:t>
      </w:r>
      <w:r>
        <w:rPr>
          <w:sz w:val="24"/>
        </w:rPr>
        <w:t>Tenant’s</w:t>
      </w:r>
      <w:r>
        <w:rPr>
          <w:spacing w:val="25"/>
          <w:sz w:val="24"/>
        </w:rPr>
        <w:t xml:space="preserve"> </w:t>
      </w:r>
      <w:r>
        <w:rPr>
          <w:sz w:val="24"/>
        </w:rPr>
        <w:t>address</w:t>
      </w:r>
      <w:r>
        <w:rPr>
          <w:spacing w:val="26"/>
          <w:sz w:val="24"/>
        </w:rPr>
        <w:t xml:space="preserve"> </w:t>
      </w:r>
      <w:r>
        <w:rPr>
          <w:sz w:val="24"/>
        </w:rPr>
        <w:t>stated</w:t>
      </w:r>
      <w:r>
        <w:rPr>
          <w:spacing w:val="24"/>
          <w:sz w:val="24"/>
        </w:rPr>
        <w:t xml:space="preserve"> </w:t>
      </w:r>
      <w:r>
        <w:rPr>
          <w:sz w:val="24"/>
        </w:rPr>
        <w:t>herein</w:t>
      </w:r>
      <w:r>
        <w:rPr>
          <w:spacing w:val="26"/>
          <w:sz w:val="24"/>
        </w:rPr>
        <w:t xml:space="preserve"> </w:t>
      </w:r>
      <w:r>
        <w:rPr>
          <w:sz w:val="24"/>
        </w:rPr>
        <w:t>and</w:t>
      </w:r>
      <w:r>
        <w:rPr>
          <w:spacing w:val="25"/>
          <w:sz w:val="24"/>
        </w:rPr>
        <w:t xml:space="preserve"> </w:t>
      </w:r>
      <w:r>
        <w:rPr>
          <w:sz w:val="24"/>
        </w:rPr>
        <w:t>shall</w:t>
      </w:r>
      <w:r>
        <w:rPr>
          <w:spacing w:val="26"/>
          <w:sz w:val="24"/>
        </w:rPr>
        <w:t xml:space="preserve"> </w:t>
      </w:r>
      <w:r>
        <w:rPr>
          <w:sz w:val="24"/>
        </w:rPr>
        <w:t>be</w:t>
      </w:r>
      <w:r>
        <w:rPr>
          <w:spacing w:val="22"/>
          <w:sz w:val="24"/>
        </w:rPr>
        <w:t xml:space="preserve"> </w:t>
      </w:r>
      <w:r>
        <w:rPr>
          <w:sz w:val="24"/>
        </w:rPr>
        <w:t>sufficiently</w:t>
      </w:r>
      <w:r>
        <w:rPr>
          <w:spacing w:val="16"/>
          <w:sz w:val="24"/>
        </w:rPr>
        <w:t xml:space="preserve"> </w:t>
      </w:r>
      <w:r>
        <w:rPr>
          <w:sz w:val="24"/>
        </w:rPr>
        <w:t>served</w:t>
      </w:r>
      <w:r>
        <w:rPr>
          <w:spacing w:val="25"/>
          <w:sz w:val="24"/>
        </w:rPr>
        <w:t xml:space="preserve"> </w:t>
      </w:r>
      <w:r>
        <w:rPr>
          <w:sz w:val="24"/>
        </w:rPr>
        <w:t>on</w:t>
      </w:r>
      <w:r>
        <w:rPr>
          <w:spacing w:val="-58"/>
          <w:sz w:val="24"/>
        </w:rPr>
        <w:t xml:space="preserve"> </w:t>
      </w:r>
      <w:r>
        <w:rPr>
          <w:sz w:val="24"/>
        </w:rPr>
        <w:t>the Landlord if addressed to the Landlord and left at or sent by registered post to the</w:t>
      </w:r>
      <w:r>
        <w:rPr>
          <w:spacing w:val="1"/>
          <w:sz w:val="24"/>
        </w:rPr>
        <w:t xml:space="preserve"> </w:t>
      </w:r>
      <w:r>
        <w:rPr>
          <w:sz w:val="24"/>
        </w:rPr>
        <w:t>Landlord’s address stated herein. A notice or demand sent by registered post shall be</w:t>
      </w:r>
      <w:r>
        <w:rPr>
          <w:spacing w:val="1"/>
          <w:sz w:val="24"/>
        </w:rPr>
        <w:t xml:space="preserve"> </w:t>
      </w:r>
      <w:r>
        <w:rPr>
          <w:sz w:val="24"/>
        </w:rPr>
        <w:t>deemed to have been received at the time when it ought to in due course of post be</w:t>
      </w:r>
      <w:r>
        <w:rPr>
          <w:spacing w:val="1"/>
          <w:sz w:val="24"/>
        </w:rPr>
        <w:t xml:space="preserve"> </w:t>
      </w:r>
      <w:r>
        <w:rPr>
          <w:sz w:val="24"/>
        </w:rPr>
        <w:t>delivered</w:t>
      </w:r>
      <w:r>
        <w:rPr>
          <w:spacing w:val="-1"/>
          <w:sz w:val="24"/>
        </w:rPr>
        <w:t xml:space="preserve"> </w:t>
      </w:r>
      <w:r>
        <w:rPr>
          <w:sz w:val="24"/>
        </w:rPr>
        <w:t>at address</w:t>
      </w:r>
      <w:r>
        <w:rPr>
          <w:spacing w:val="1"/>
          <w:sz w:val="24"/>
        </w:rPr>
        <w:t xml:space="preserve"> </w:t>
      </w:r>
      <w:r>
        <w:rPr>
          <w:sz w:val="24"/>
        </w:rPr>
        <w:t>to which it is sent</w:t>
      </w:r>
    </w:p>
    <w:p w14:paraId="1661557E" w14:textId="77777777" w:rsidR="000413F6" w:rsidRDefault="000413F6">
      <w:pPr>
        <w:pStyle w:val="BodyText"/>
        <w:spacing w:before="9"/>
        <w:rPr>
          <w:sz w:val="23"/>
        </w:rPr>
      </w:pPr>
    </w:p>
    <w:p w14:paraId="2F197AAC" w14:textId="77777777" w:rsidR="000413F6" w:rsidRDefault="00BC47E1">
      <w:pPr>
        <w:pStyle w:val="ListParagraph"/>
        <w:numPr>
          <w:ilvl w:val="0"/>
          <w:numId w:val="4"/>
        </w:numPr>
        <w:tabs>
          <w:tab w:val="left" w:pos="931"/>
        </w:tabs>
        <w:spacing w:line="247" w:lineRule="auto"/>
        <w:ind w:right="469"/>
        <w:jc w:val="both"/>
        <w:rPr>
          <w:sz w:val="24"/>
        </w:rPr>
      </w:pPr>
      <w:r>
        <w:rPr>
          <w:sz w:val="24"/>
        </w:rPr>
        <w:t>This tenancy shall be binding upon the successors in title heirs and assigns of the parties</w:t>
      </w:r>
      <w:r>
        <w:rPr>
          <w:spacing w:val="1"/>
          <w:sz w:val="24"/>
        </w:rPr>
        <w:t xml:space="preserve"> </w:t>
      </w:r>
      <w:r>
        <w:rPr>
          <w:sz w:val="24"/>
        </w:rPr>
        <w:t>hereto</w:t>
      </w:r>
      <w:r>
        <w:rPr>
          <w:spacing w:val="-2"/>
          <w:sz w:val="24"/>
        </w:rPr>
        <w:t xml:space="preserve"> </w:t>
      </w:r>
      <w:r>
        <w:rPr>
          <w:sz w:val="24"/>
        </w:rPr>
        <w:t>respectively</w:t>
      </w:r>
    </w:p>
    <w:p w14:paraId="7F83DF4A" w14:textId="77777777" w:rsidR="000413F6" w:rsidRDefault="000413F6">
      <w:pPr>
        <w:pStyle w:val="BodyText"/>
        <w:spacing w:before="10"/>
        <w:rPr>
          <w:sz w:val="23"/>
        </w:rPr>
      </w:pPr>
    </w:p>
    <w:p w14:paraId="011A0CAD" w14:textId="77777777" w:rsidR="000413F6" w:rsidRDefault="00BC47E1">
      <w:pPr>
        <w:pStyle w:val="ListParagraph"/>
        <w:numPr>
          <w:ilvl w:val="0"/>
          <w:numId w:val="4"/>
        </w:numPr>
        <w:tabs>
          <w:tab w:val="left" w:pos="930"/>
          <w:tab w:val="left" w:pos="931"/>
        </w:tabs>
        <w:ind w:hanging="723"/>
        <w:rPr>
          <w:sz w:val="24"/>
        </w:rPr>
      </w:pPr>
      <w:r>
        <w:rPr>
          <w:sz w:val="24"/>
        </w:rPr>
        <w:t>Time</w:t>
      </w:r>
      <w:r>
        <w:rPr>
          <w:spacing w:val="-6"/>
          <w:sz w:val="24"/>
        </w:rPr>
        <w:t xml:space="preserve"> </w:t>
      </w:r>
      <w:r>
        <w:rPr>
          <w:sz w:val="24"/>
        </w:rPr>
        <w:t>wherever</w:t>
      </w:r>
      <w:r>
        <w:rPr>
          <w:spacing w:val="-4"/>
          <w:sz w:val="24"/>
        </w:rPr>
        <w:t xml:space="preserve"> </w:t>
      </w:r>
      <w:r>
        <w:rPr>
          <w:sz w:val="24"/>
        </w:rPr>
        <w:t>mentioned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essence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agreement</w:t>
      </w:r>
    </w:p>
    <w:p w14:paraId="5F6506D0" w14:textId="77777777" w:rsidR="000413F6" w:rsidRDefault="000413F6">
      <w:pPr>
        <w:pStyle w:val="BodyText"/>
        <w:spacing w:before="10"/>
        <w:rPr>
          <w:sz w:val="25"/>
        </w:rPr>
      </w:pPr>
    </w:p>
    <w:p w14:paraId="41C33BB8" w14:textId="77777777" w:rsidR="000413F6" w:rsidRDefault="00BC47E1">
      <w:pPr>
        <w:pStyle w:val="ListParagraph"/>
        <w:numPr>
          <w:ilvl w:val="0"/>
          <w:numId w:val="4"/>
        </w:numPr>
        <w:tabs>
          <w:tab w:val="left" w:pos="931"/>
        </w:tabs>
        <w:spacing w:line="247" w:lineRule="auto"/>
        <w:ind w:right="460"/>
        <w:jc w:val="both"/>
        <w:rPr>
          <w:sz w:val="24"/>
        </w:rPr>
      </w:pPr>
      <w:r>
        <w:rPr>
          <w:sz w:val="24"/>
        </w:rPr>
        <w:t>This Agreement is governed by and is to be construed in accordance with the laws of</w:t>
      </w:r>
      <w:r>
        <w:rPr>
          <w:spacing w:val="1"/>
          <w:sz w:val="24"/>
        </w:rPr>
        <w:t xml:space="preserve"> </w:t>
      </w:r>
      <w:r>
        <w:rPr>
          <w:sz w:val="24"/>
        </w:rPr>
        <w:t>Malaysia for the time being in force. Any provisions herein found to be void, illegal or</w:t>
      </w:r>
      <w:r>
        <w:rPr>
          <w:spacing w:val="1"/>
          <w:sz w:val="24"/>
        </w:rPr>
        <w:t xml:space="preserve"> </w:t>
      </w:r>
      <w:r>
        <w:rPr>
          <w:sz w:val="24"/>
        </w:rPr>
        <w:t>unenforceable shall be automatically construed as severable, deleted, and/or varied by the</w:t>
      </w:r>
      <w:r>
        <w:rPr>
          <w:spacing w:val="-57"/>
          <w:sz w:val="24"/>
        </w:rPr>
        <w:t xml:space="preserve"> </w:t>
      </w:r>
      <w:r>
        <w:rPr>
          <w:sz w:val="24"/>
        </w:rPr>
        <w:t>parties</w:t>
      </w:r>
      <w:r>
        <w:rPr>
          <w:spacing w:val="-6"/>
          <w:sz w:val="24"/>
        </w:rPr>
        <w:t xml:space="preserve"> </w:t>
      </w:r>
      <w:r>
        <w:rPr>
          <w:sz w:val="24"/>
        </w:rPr>
        <w:t>without</w:t>
      </w:r>
      <w:r>
        <w:rPr>
          <w:spacing w:val="-1"/>
          <w:sz w:val="24"/>
        </w:rPr>
        <w:t xml:space="preserve"> </w:t>
      </w:r>
      <w:r>
        <w:rPr>
          <w:sz w:val="24"/>
        </w:rPr>
        <w:t>affecting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validity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continuing</w:t>
      </w:r>
      <w:r>
        <w:rPr>
          <w:spacing w:val="-5"/>
          <w:sz w:val="24"/>
        </w:rPr>
        <w:t xml:space="preserve"> </w:t>
      </w:r>
      <w:r>
        <w:rPr>
          <w:sz w:val="24"/>
        </w:rPr>
        <w:t>effect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entire</w:t>
      </w:r>
      <w:r>
        <w:rPr>
          <w:spacing w:val="-5"/>
          <w:sz w:val="24"/>
        </w:rPr>
        <w:t xml:space="preserve"> </w:t>
      </w:r>
      <w:r>
        <w:rPr>
          <w:sz w:val="24"/>
        </w:rPr>
        <w:t>agreement.</w:t>
      </w:r>
    </w:p>
    <w:p w14:paraId="79D6E532" w14:textId="77777777" w:rsidR="000413F6" w:rsidRDefault="000413F6">
      <w:pPr>
        <w:pStyle w:val="BodyText"/>
        <w:spacing w:before="8"/>
        <w:rPr>
          <w:sz w:val="23"/>
        </w:rPr>
      </w:pPr>
    </w:p>
    <w:p w14:paraId="4423A9D2" w14:textId="77777777" w:rsidR="000413F6" w:rsidRDefault="00BC47E1">
      <w:pPr>
        <w:pStyle w:val="ListParagraph"/>
        <w:numPr>
          <w:ilvl w:val="0"/>
          <w:numId w:val="4"/>
        </w:numPr>
        <w:tabs>
          <w:tab w:val="left" w:pos="931"/>
        </w:tabs>
        <w:spacing w:line="247" w:lineRule="auto"/>
        <w:ind w:right="454"/>
        <w:jc w:val="both"/>
        <w:rPr>
          <w:sz w:val="24"/>
        </w:rPr>
      </w:pPr>
      <w:r>
        <w:rPr>
          <w:sz w:val="24"/>
        </w:rPr>
        <w:t>All terms and conditions (if any as the case may be) as set out in the First Schedule and</w:t>
      </w:r>
      <w:r>
        <w:rPr>
          <w:spacing w:val="1"/>
          <w:sz w:val="24"/>
        </w:rPr>
        <w:t xml:space="preserve"> </w:t>
      </w:r>
      <w:r>
        <w:rPr>
          <w:sz w:val="24"/>
        </w:rPr>
        <w:t>the Second Schedule annexed hereto shall be taken read and construed as essential part of</w:t>
      </w:r>
      <w:r>
        <w:rPr>
          <w:spacing w:val="-57"/>
          <w:sz w:val="24"/>
        </w:rPr>
        <w:t xml:space="preserve"> </w:t>
      </w:r>
      <w:r>
        <w:rPr>
          <w:sz w:val="24"/>
        </w:rPr>
        <w:t>this agreement, whereby in the event of any dispute, conflict, discrepancy,</w:t>
      </w:r>
      <w:r>
        <w:rPr>
          <w:spacing w:val="60"/>
          <w:sz w:val="24"/>
        </w:rPr>
        <w:t xml:space="preserve"> </w:t>
      </w:r>
      <w:r>
        <w:rPr>
          <w:sz w:val="24"/>
        </w:rPr>
        <w:t>variance</w:t>
      </w:r>
      <w:r>
        <w:rPr>
          <w:spacing w:val="1"/>
          <w:sz w:val="24"/>
        </w:rPr>
        <w:t xml:space="preserve"> </w:t>
      </w:r>
      <w:r>
        <w:rPr>
          <w:sz w:val="24"/>
        </w:rPr>
        <w:t>and/or inconsistency between the terms and conditions therein and this Agreement, the</w:t>
      </w:r>
      <w:r>
        <w:rPr>
          <w:spacing w:val="1"/>
          <w:sz w:val="24"/>
        </w:rPr>
        <w:t xml:space="preserve"> </w:t>
      </w:r>
      <w:r>
        <w:rPr>
          <w:sz w:val="24"/>
        </w:rPr>
        <w:t>former</w:t>
      </w:r>
      <w:r>
        <w:rPr>
          <w:spacing w:val="-7"/>
          <w:sz w:val="24"/>
        </w:rPr>
        <w:t xml:space="preserve"> </w:t>
      </w:r>
      <w:r>
        <w:rPr>
          <w:sz w:val="24"/>
        </w:rPr>
        <w:t>shall always</w:t>
      </w:r>
      <w:r>
        <w:rPr>
          <w:spacing w:val="1"/>
          <w:sz w:val="24"/>
        </w:rPr>
        <w:t xml:space="preserve"> </w:t>
      </w:r>
      <w:r>
        <w:rPr>
          <w:sz w:val="24"/>
        </w:rPr>
        <w:t>prevail.</w:t>
      </w:r>
    </w:p>
    <w:p w14:paraId="2736C478" w14:textId="77777777" w:rsidR="000413F6" w:rsidRDefault="000413F6">
      <w:pPr>
        <w:pStyle w:val="BodyText"/>
        <w:spacing w:before="2"/>
      </w:pPr>
    </w:p>
    <w:p w14:paraId="7B1BE7A3" w14:textId="77777777" w:rsidR="000413F6" w:rsidRDefault="00BC47E1">
      <w:pPr>
        <w:pStyle w:val="ListParagraph"/>
        <w:numPr>
          <w:ilvl w:val="0"/>
          <w:numId w:val="4"/>
        </w:numPr>
        <w:tabs>
          <w:tab w:val="left" w:pos="931"/>
        </w:tabs>
        <w:spacing w:line="247" w:lineRule="auto"/>
        <w:ind w:right="466"/>
        <w:jc w:val="both"/>
        <w:rPr>
          <w:sz w:val="24"/>
        </w:rPr>
      </w:pPr>
      <w:r>
        <w:rPr>
          <w:sz w:val="24"/>
        </w:rPr>
        <w:t>The costs of and incidental to this Agreement, including the Solicitors' fees, stamp duty,</w:t>
      </w:r>
      <w:r>
        <w:rPr>
          <w:spacing w:val="1"/>
          <w:sz w:val="24"/>
        </w:rPr>
        <w:t xml:space="preserve"> </w:t>
      </w:r>
      <w:r>
        <w:rPr>
          <w:sz w:val="24"/>
        </w:rPr>
        <w:t>and any other applicable tax, shall be paid by the party and in the manner specified in</w:t>
      </w:r>
      <w:r>
        <w:rPr>
          <w:spacing w:val="1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>12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First Schedule.</w:t>
      </w:r>
    </w:p>
    <w:p w14:paraId="78925352" w14:textId="77777777" w:rsidR="000413F6" w:rsidRDefault="000413F6">
      <w:pPr>
        <w:pStyle w:val="BodyText"/>
        <w:spacing w:before="8"/>
        <w:rPr>
          <w:sz w:val="23"/>
        </w:rPr>
      </w:pPr>
    </w:p>
    <w:p w14:paraId="20935B6A" w14:textId="77777777" w:rsidR="000413F6" w:rsidRDefault="00BC47E1">
      <w:pPr>
        <w:pStyle w:val="ListParagraph"/>
        <w:numPr>
          <w:ilvl w:val="0"/>
          <w:numId w:val="4"/>
        </w:numPr>
        <w:tabs>
          <w:tab w:val="left" w:pos="930"/>
          <w:tab w:val="left" w:pos="931"/>
        </w:tabs>
        <w:spacing w:before="1"/>
        <w:ind w:hanging="723"/>
        <w:rPr>
          <w:sz w:val="24"/>
        </w:rPr>
      </w:pP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Agreement</w:t>
      </w:r>
      <w:r>
        <w:rPr>
          <w:spacing w:val="-2"/>
          <w:sz w:val="24"/>
        </w:rPr>
        <w:t xml:space="preserve"> </w:t>
      </w:r>
      <w:r>
        <w:rPr>
          <w:sz w:val="24"/>
        </w:rPr>
        <w:t>where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context</w:t>
      </w:r>
      <w:r>
        <w:rPr>
          <w:spacing w:val="-5"/>
          <w:sz w:val="24"/>
        </w:rPr>
        <w:t xml:space="preserve"> </w:t>
      </w:r>
      <w:r>
        <w:rPr>
          <w:sz w:val="24"/>
        </w:rPr>
        <w:t>so</w:t>
      </w:r>
      <w:r>
        <w:rPr>
          <w:spacing w:val="-5"/>
          <w:sz w:val="24"/>
        </w:rPr>
        <w:t xml:space="preserve"> </w:t>
      </w:r>
      <w:r>
        <w:rPr>
          <w:sz w:val="24"/>
        </w:rPr>
        <w:t>permits:-</w:t>
      </w:r>
    </w:p>
    <w:p w14:paraId="5026B744" w14:textId="77777777" w:rsidR="000413F6" w:rsidRDefault="000413F6">
      <w:pPr>
        <w:pStyle w:val="BodyText"/>
        <w:spacing w:before="7"/>
        <w:rPr>
          <w:sz w:val="25"/>
        </w:rPr>
      </w:pPr>
    </w:p>
    <w:p w14:paraId="785189A9" w14:textId="77777777" w:rsidR="000413F6" w:rsidRDefault="00BC47E1">
      <w:pPr>
        <w:pStyle w:val="ListParagraph"/>
        <w:numPr>
          <w:ilvl w:val="0"/>
          <w:numId w:val="3"/>
        </w:numPr>
        <w:tabs>
          <w:tab w:val="left" w:pos="1488"/>
        </w:tabs>
        <w:spacing w:line="247" w:lineRule="auto"/>
        <w:ind w:right="464"/>
        <w:jc w:val="both"/>
        <w:rPr>
          <w:sz w:val="24"/>
        </w:rPr>
      </w:pPr>
      <w:r>
        <w:rPr>
          <w:sz w:val="24"/>
        </w:rPr>
        <w:t>the expression “the Landlord” and “the Tenant” include the respective successors</w:t>
      </w:r>
      <w:r>
        <w:rPr>
          <w:spacing w:val="1"/>
          <w:sz w:val="24"/>
        </w:rPr>
        <w:t xml:space="preserve"> </w:t>
      </w:r>
      <w:r>
        <w:rPr>
          <w:sz w:val="24"/>
        </w:rPr>
        <w:t>personal representatives and assigns of the Landlord and the Tenant where two or</w:t>
      </w:r>
      <w:r>
        <w:rPr>
          <w:spacing w:val="1"/>
          <w:sz w:val="24"/>
        </w:rPr>
        <w:t xml:space="preserve"> </w:t>
      </w:r>
      <w:r>
        <w:rPr>
          <w:sz w:val="24"/>
        </w:rPr>
        <w:t>more persons are included in either expression this Agreement shall bind such</w:t>
      </w:r>
      <w:r>
        <w:rPr>
          <w:spacing w:val="1"/>
          <w:sz w:val="24"/>
        </w:rPr>
        <w:t xml:space="preserve"> </w:t>
      </w:r>
      <w:r>
        <w:rPr>
          <w:sz w:val="24"/>
        </w:rPr>
        <w:t>persons</w:t>
      </w:r>
      <w:r>
        <w:rPr>
          <w:spacing w:val="-3"/>
          <w:sz w:val="24"/>
        </w:rPr>
        <w:t xml:space="preserve"> </w:t>
      </w:r>
      <w:r>
        <w:rPr>
          <w:sz w:val="24"/>
        </w:rPr>
        <w:t>jointly</w:t>
      </w:r>
      <w:r>
        <w:rPr>
          <w:spacing w:val="-12"/>
          <w:sz w:val="24"/>
        </w:rPr>
        <w:t xml:space="preserve"> </w:t>
      </w:r>
      <w:r>
        <w:rPr>
          <w:sz w:val="24"/>
        </w:rPr>
        <w:t>or severally;</w:t>
      </w:r>
    </w:p>
    <w:p w14:paraId="6B1B100D" w14:textId="77777777" w:rsidR="000413F6" w:rsidRDefault="000413F6">
      <w:pPr>
        <w:spacing w:line="247" w:lineRule="auto"/>
        <w:jc w:val="both"/>
        <w:rPr>
          <w:sz w:val="24"/>
        </w:rPr>
        <w:sectPr w:rsidR="000413F6">
          <w:pgSz w:w="12240" w:h="15840"/>
          <w:pgMar w:top="1260" w:right="700" w:bottom="640" w:left="1520" w:header="732" w:footer="445" w:gutter="0"/>
          <w:cols w:space="720"/>
        </w:sectPr>
      </w:pPr>
    </w:p>
    <w:p w14:paraId="0843C613" w14:textId="77777777" w:rsidR="000413F6" w:rsidRDefault="00BC47E1">
      <w:pPr>
        <w:pStyle w:val="ListParagraph"/>
        <w:numPr>
          <w:ilvl w:val="0"/>
          <w:numId w:val="3"/>
        </w:numPr>
        <w:tabs>
          <w:tab w:val="left" w:pos="1487"/>
          <w:tab w:val="left" w:pos="1488"/>
        </w:tabs>
        <w:spacing w:before="166" w:line="247" w:lineRule="auto"/>
        <w:ind w:right="497"/>
        <w:rPr>
          <w:sz w:val="24"/>
        </w:rPr>
      </w:pPr>
      <w:r>
        <w:rPr>
          <w:sz w:val="24"/>
        </w:rPr>
        <w:lastRenderedPageBreak/>
        <w:t>words</w:t>
      </w:r>
      <w:r>
        <w:rPr>
          <w:spacing w:val="23"/>
          <w:sz w:val="24"/>
        </w:rPr>
        <w:t xml:space="preserve"> </w:t>
      </w:r>
      <w:r>
        <w:rPr>
          <w:sz w:val="24"/>
        </w:rPr>
        <w:t>importing</w:t>
      </w:r>
      <w:r>
        <w:rPr>
          <w:spacing w:val="21"/>
          <w:sz w:val="24"/>
        </w:rPr>
        <w:t xml:space="preserve"> </w:t>
      </w:r>
      <w:r>
        <w:rPr>
          <w:sz w:val="24"/>
        </w:rPr>
        <w:t>the</w:t>
      </w:r>
      <w:r>
        <w:rPr>
          <w:spacing w:val="23"/>
          <w:sz w:val="24"/>
        </w:rPr>
        <w:t xml:space="preserve"> </w:t>
      </w:r>
      <w:r>
        <w:rPr>
          <w:sz w:val="24"/>
        </w:rPr>
        <w:t>masculine</w:t>
      </w:r>
      <w:r>
        <w:rPr>
          <w:spacing w:val="20"/>
          <w:sz w:val="24"/>
        </w:rPr>
        <w:t xml:space="preserve"> </w:t>
      </w:r>
      <w:r>
        <w:rPr>
          <w:sz w:val="24"/>
        </w:rPr>
        <w:t>gender</w:t>
      </w:r>
      <w:r>
        <w:rPr>
          <w:spacing w:val="20"/>
          <w:sz w:val="24"/>
        </w:rPr>
        <w:t xml:space="preserve"> </w:t>
      </w:r>
      <w:r>
        <w:rPr>
          <w:sz w:val="24"/>
        </w:rPr>
        <w:t>only</w:t>
      </w:r>
      <w:r>
        <w:rPr>
          <w:spacing w:val="12"/>
          <w:sz w:val="24"/>
        </w:rPr>
        <w:t xml:space="preserve"> </w:t>
      </w:r>
      <w:r>
        <w:rPr>
          <w:sz w:val="24"/>
        </w:rPr>
        <w:t>shall</w:t>
      </w:r>
      <w:r>
        <w:rPr>
          <w:spacing w:val="26"/>
          <w:sz w:val="24"/>
        </w:rPr>
        <w:t xml:space="preserve"> </w:t>
      </w:r>
      <w:r>
        <w:rPr>
          <w:sz w:val="24"/>
        </w:rPr>
        <w:t>include</w:t>
      </w:r>
      <w:r>
        <w:rPr>
          <w:spacing w:val="22"/>
          <w:sz w:val="24"/>
        </w:rPr>
        <w:t xml:space="preserve"> </w:t>
      </w:r>
      <w:r>
        <w:rPr>
          <w:sz w:val="24"/>
        </w:rPr>
        <w:t>the</w:t>
      </w:r>
      <w:r>
        <w:rPr>
          <w:spacing w:val="21"/>
          <w:sz w:val="24"/>
        </w:rPr>
        <w:t xml:space="preserve"> </w:t>
      </w:r>
      <w:r>
        <w:rPr>
          <w:sz w:val="24"/>
        </w:rPr>
        <w:t>feminine</w:t>
      </w:r>
      <w:r>
        <w:rPr>
          <w:spacing w:val="20"/>
          <w:sz w:val="24"/>
        </w:rPr>
        <w:t xml:space="preserve"> </w:t>
      </w:r>
      <w:r>
        <w:rPr>
          <w:sz w:val="24"/>
        </w:rPr>
        <w:t>and</w:t>
      </w:r>
      <w:r>
        <w:rPr>
          <w:spacing w:val="24"/>
          <w:sz w:val="24"/>
        </w:rPr>
        <w:t xml:space="preserve"> </w:t>
      </w:r>
      <w:r>
        <w:rPr>
          <w:sz w:val="24"/>
        </w:rPr>
        <w:t>neuter</w:t>
      </w:r>
      <w:r>
        <w:rPr>
          <w:spacing w:val="-57"/>
          <w:sz w:val="24"/>
        </w:rPr>
        <w:t xml:space="preserve"> </w:t>
      </w:r>
      <w:r>
        <w:rPr>
          <w:sz w:val="24"/>
        </w:rPr>
        <w:t>genders;</w:t>
      </w:r>
    </w:p>
    <w:p w14:paraId="2B128A6A" w14:textId="77777777" w:rsidR="000413F6" w:rsidRDefault="000413F6">
      <w:pPr>
        <w:pStyle w:val="BodyText"/>
        <w:spacing w:before="2"/>
      </w:pPr>
    </w:p>
    <w:p w14:paraId="0154D13D" w14:textId="77777777" w:rsidR="000413F6" w:rsidRDefault="00BC47E1">
      <w:pPr>
        <w:pStyle w:val="ListParagraph"/>
        <w:numPr>
          <w:ilvl w:val="0"/>
          <w:numId w:val="3"/>
        </w:numPr>
        <w:tabs>
          <w:tab w:val="left" w:pos="1487"/>
          <w:tab w:val="left" w:pos="1488"/>
        </w:tabs>
        <w:spacing w:line="247" w:lineRule="auto"/>
        <w:ind w:right="497"/>
        <w:rPr>
          <w:sz w:val="24"/>
        </w:rPr>
      </w:pPr>
      <w:r>
        <w:rPr>
          <w:sz w:val="24"/>
        </w:rPr>
        <w:t>words</w:t>
      </w:r>
      <w:r>
        <w:rPr>
          <w:spacing w:val="4"/>
          <w:sz w:val="24"/>
        </w:rPr>
        <w:t xml:space="preserve"> </w:t>
      </w:r>
      <w:r>
        <w:rPr>
          <w:sz w:val="24"/>
        </w:rPr>
        <w:t>importing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singular</w:t>
      </w:r>
      <w:r>
        <w:rPr>
          <w:spacing w:val="5"/>
          <w:sz w:val="24"/>
        </w:rPr>
        <w:t xml:space="preserve"> </w:t>
      </w:r>
      <w:r>
        <w:rPr>
          <w:sz w:val="24"/>
        </w:rPr>
        <w:t>number</w:t>
      </w:r>
      <w:r>
        <w:rPr>
          <w:spacing w:val="4"/>
          <w:sz w:val="24"/>
        </w:rPr>
        <w:t xml:space="preserve"> </w:t>
      </w:r>
      <w:r>
        <w:rPr>
          <w:sz w:val="24"/>
        </w:rPr>
        <w:t>only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8"/>
          <w:sz w:val="24"/>
        </w:rPr>
        <w:t xml:space="preserve"> </w:t>
      </w:r>
      <w:r>
        <w:rPr>
          <w:sz w:val="24"/>
        </w:rPr>
        <w:t>include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plural</w:t>
      </w:r>
      <w:r>
        <w:rPr>
          <w:spacing w:val="6"/>
          <w:sz w:val="24"/>
        </w:rPr>
        <w:t xml:space="preserve"> </w:t>
      </w:r>
      <w:r>
        <w:rPr>
          <w:sz w:val="24"/>
        </w:rPr>
        <w:t>number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vice</w:t>
      </w:r>
      <w:r>
        <w:rPr>
          <w:spacing w:val="-57"/>
          <w:sz w:val="24"/>
        </w:rPr>
        <w:t xml:space="preserve"> </w:t>
      </w:r>
      <w:r>
        <w:rPr>
          <w:sz w:val="24"/>
        </w:rPr>
        <w:t>versa;</w:t>
      </w:r>
    </w:p>
    <w:p w14:paraId="2DEBC4A3" w14:textId="77777777" w:rsidR="000413F6" w:rsidRDefault="000413F6">
      <w:pPr>
        <w:pStyle w:val="BodyText"/>
        <w:spacing w:before="10"/>
        <w:rPr>
          <w:sz w:val="23"/>
        </w:rPr>
      </w:pPr>
    </w:p>
    <w:p w14:paraId="48E372E3" w14:textId="26B6330A" w:rsidR="000413F6" w:rsidRDefault="00BC47E1">
      <w:pPr>
        <w:pStyle w:val="ListParagraph"/>
        <w:numPr>
          <w:ilvl w:val="0"/>
          <w:numId w:val="3"/>
        </w:numPr>
        <w:tabs>
          <w:tab w:val="left" w:pos="1487"/>
          <w:tab w:val="left" w:pos="1488"/>
        </w:tabs>
        <w:ind w:hanging="570"/>
        <w:rPr>
          <w:sz w:val="24"/>
        </w:rPr>
      </w:pPr>
      <w:proofErr w:type="gramStart"/>
      <w:r>
        <w:rPr>
          <w:sz w:val="24"/>
        </w:rPr>
        <w:t>word</w:t>
      </w:r>
      <w:r w:rsidR="008502E4">
        <w:rPr>
          <w:sz w:val="24"/>
        </w:rPr>
        <w:t>s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applicable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natural</w:t>
      </w:r>
      <w:r>
        <w:rPr>
          <w:spacing w:val="-2"/>
          <w:sz w:val="24"/>
        </w:rPr>
        <w:t xml:space="preserve"> </w:t>
      </w:r>
      <w:r>
        <w:rPr>
          <w:sz w:val="24"/>
        </w:rPr>
        <w:t>persons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include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12"/>
          <w:sz w:val="24"/>
        </w:rPr>
        <w:t xml:space="preserve"> </w:t>
      </w:r>
      <w:r>
        <w:rPr>
          <w:sz w:val="24"/>
        </w:rPr>
        <w:t>company</w:t>
      </w:r>
      <w:r>
        <w:rPr>
          <w:spacing w:val="-1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corporation.</w:t>
      </w:r>
    </w:p>
    <w:p w14:paraId="58BB535B" w14:textId="77777777" w:rsidR="000413F6" w:rsidRDefault="000413F6">
      <w:pPr>
        <w:pStyle w:val="BodyText"/>
        <w:rPr>
          <w:sz w:val="20"/>
        </w:rPr>
      </w:pPr>
    </w:p>
    <w:p w14:paraId="2579A6F9" w14:textId="77777777" w:rsidR="000413F6" w:rsidRDefault="000413F6">
      <w:pPr>
        <w:pStyle w:val="BodyText"/>
        <w:rPr>
          <w:sz w:val="20"/>
        </w:rPr>
      </w:pPr>
    </w:p>
    <w:p w14:paraId="47075AED" w14:textId="77777777" w:rsidR="000413F6" w:rsidRDefault="00BC47E1">
      <w:pPr>
        <w:pStyle w:val="BodyText"/>
        <w:spacing w:before="6"/>
        <w:rPr>
          <w:sz w:val="10"/>
        </w:rPr>
      </w:pPr>
      <w:r>
        <w:rPr>
          <w:noProof/>
          <w:lang w:val="en-MY" w:eastAsia="zh-CN"/>
        </w:rPr>
        <w:drawing>
          <wp:anchor distT="0" distB="0" distL="0" distR="0" simplePos="0" relativeHeight="251658240" behindDoc="0" locked="0" layoutInCell="1" allowOverlap="1" wp14:anchorId="01FEA4BA" wp14:editId="21021717">
            <wp:simplePos x="0" y="0"/>
            <wp:positionH relativeFrom="page">
              <wp:posOffset>1550669</wp:posOffset>
            </wp:positionH>
            <wp:positionV relativeFrom="paragraph">
              <wp:posOffset>101821</wp:posOffset>
            </wp:positionV>
            <wp:extent cx="5513621" cy="3810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3621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37FFFB" w14:textId="77777777" w:rsidR="000413F6" w:rsidRDefault="00BC47E1">
      <w:pPr>
        <w:pStyle w:val="BodyText"/>
        <w:spacing w:before="172"/>
        <w:ind w:left="1351" w:right="885"/>
        <w:jc w:val="center"/>
      </w:pPr>
      <w:r>
        <w:t>(The</w:t>
      </w:r>
      <w:r>
        <w:rPr>
          <w:spacing w:val="-7"/>
        </w:rPr>
        <w:t xml:space="preserve"> </w:t>
      </w:r>
      <w:r>
        <w:t>remaining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page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intentionally</w:t>
      </w:r>
      <w:r>
        <w:rPr>
          <w:spacing w:val="-12"/>
        </w:rPr>
        <w:t xml:space="preserve"> </w:t>
      </w:r>
      <w:r>
        <w:t>left</w:t>
      </w:r>
      <w:r>
        <w:rPr>
          <w:spacing w:val="-2"/>
        </w:rPr>
        <w:t xml:space="preserve"> </w:t>
      </w:r>
      <w:r>
        <w:t>blank)</w:t>
      </w:r>
    </w:p>
    <w:p w14:paraId="7F63F767" w14:textId="77777777" w:rsidR="000413F6" w:rsidRDefault="000413F6">
      <w:pPr>
        <w:jc w:val="center"/>
        <w:sectPr w:rsidR="000413F6">
          <w:pgSz w:w="12240" w:h="15840"/>
          <w:pgMar w:top="1260" w:right="700" w:bottom="640" w:left="1520" w:header="732" w:footer="445" w:gutter="0"/>
          <w:cols w:space="720"/>
        </w:sectPr>
      </w:pPr>
    </w:p>
    <w:p w14:paraId="3917259A" w14:textId="77777777" w:rsidR="000413F6" w:rsidRDefault="000413F6">
      <w:pPr>
        <w:pStyle w:val="BodyText"/>
        <w:rPr>
          <w:sz w:val="20"/>
        </w:rPr>
      </w:pPr>
    </w:p>
    <w:p w14:paraId="480A5E7C" w14:textId="77777777" w:rsidR="000413F6" w:rsidRDefault="00BC47E1">
      <w:pPr>
        <w:pStyle w:val="BodyText"/>
        <w:spacing w:before="226" w:line="247" w:lineRule="auto"/>
        <w:ind w:left="210" w:right="502"/>
      </w:pPr>
      <w:r>
        <w:rPr>
          <w:b/>
        </w:rPr>
        <w:t>IN</w:t>
      </w:r>
      <w:r>
        <w:rPr>
          <w:b/>
          <w:spacing w:val="8"/>
        </w:rPr>
        <w:t xml:space="preserve"> </w:t>
      </w:r>
      <w:r>
        <w:rPr>
          <w:b/>
        </w:rPr>
        <w:t>WITNESS</w:t>
      </w:r>
      <w:r>
        <w:rPr>
          <w:b/>
          <w:spacing w:val="12"/>
        </w:rPr>
        <w:t xml:space="preserve"> </w:t>
      </w:r>
      <w:r>
        <w:rPr>
          <w:b/>
        </w:rPr>
        <w:t>WHEREOF</w:t>
      </w:r>
      <w:r>
        <w:rPr>
          <w:b/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parties</w:t>
      </w:r>
      <w:r>
        <w:rPr>
          <w:spacing w:val="11"/>
        </w:rPr>
        <w:t xml:space="preserve"> </w:t>
      </w:r>
      <w:r>
        <w:t>hereto</w:t>
      </w:r>
      <w:r>
        <w:rPr>
          <w:spacing w:val="10"/>
        </w:rPr>
        <w:t xml:space="preserve"> </w:t>
      </w:r>
      <w:r>
        <w:t>have</w:t>
      </w:r>
      <w:r>
        <w:rPr>
          <w:spacing w:val="7"/>
        </w:rPr>
        <w:t xml:space="preserve"> </w:t>
      </w:r>
      <w:r>
        <w:t>hereunto</w:t>
      </w:r>
      <w:r>
        <w:rPr>
          <w:spacing w:val="9"/>
        </w:rPr>
        <w:t xml:space="preserve"> </w:t>
      </w:r>
      <w:r>
        <w:t>set</w:t>
      </w:r>
      <w:r>
        <w:rPr>
          <w:spacing w:val="10"/>
        </w:rPr>
        <w:t xml:space="preserve"> </w:t>
      </w:r>
      <w:r>
        <w:t>their</w:t>
      </w:r>
      <w:r>
        <w:rPr>
          <w:spacing w:val="7"/>
        </w:rPr>
        <w:t xml:space="preserve"> </w:t>
      </w:r>
      <w:r>
        <w:t>hands</w:t>
      </w:r>
      <w:r>
        <w:rPr>
          <w:spacing w:val="12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day</w:t>
      </w:r>
      <w:r>
        <w:rPr>
          <w:spacing w:val="6"/>
        </w:rPr>
        <w:t xml:space="preserve"> </w:t>
      </w:r>
      <w:r>
        <w:t>year</w:t>
      </w:r>
      <w:r>
        <w:rPr>
          <w:spacing w:val="8"/>
        </w:rPr>
        <w:t xml:space="preserve"> </w:t>
      </w:r>
      <w:r>
        <w:t>stated</w:t>
      </w:r>
      <w:r>
        <w:rPr>
          <w:spacing w:val="-5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First Schedule hereto</w:t>
      </w:r>
    </w:p>
    <w:p w14:paraId="50D79735" w14:textId="77777777" w:rsidR="000413F6" w:rsidRDefault="000413F6">
      <w:pPr>
        <w:pStyle w:val="BodyText"/>
        <w:rPr>
          <w:sz w:val="26"/>
        </w:rPr>
      </w:pPr>
    </w:p>
    <w:p w14:paraId="79D0B620" w14:textId="77777777" w:rsidR="000413F6" w:rsidRDefault="000413F6">
      <w:pPr>
        <w:pStyle w:val="BodyText"/>
        <w:rPr>
          <w:sz w:val="26"/>
        </w:rPr>
      </w:pPr>
    </w:p>
    <w:p w14:paraId="56E7DCB7" w14:textId="77777777" w:rsidR="000413F6" w:rsidRDefault="000413F6">
      <w:pPr>
        <w:pStyle w:val="BodyText"/>
        <w:spacing w:before="8"/>
        <w:rPr>
          <w:sz w:val="21"/>
        </w:rPr>
      </w:pPr>
    </w:p>
    <w:p w14:paraId="180B3252" w14:textId="77777777" w:rsidR="000413F6" w:rsidRDefault="00BC47E1">
      <w:pPr>
        <w:tabs>
          <w:tab w:val="left" w:pos="4543"/>
        </w:tabs>
        <w:spacing w:line="247" w:lineRule="auto"/>
        <w:ind w:left="222" w:right="5392" w:firstLine="2"/>
        <w:jc w:val="right"/>
        <w:rPr>
          <w:sz w:val="24"/>
        </w:rPr>
      </w:pPr>
      <w:r>
        <w:rPr>
          <w:b/>
          <w:sz w:val="24"/>
        </w:rPr>
        <w:t>SIGNED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above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LANDLORD</w:t>
      </w:r>
      <w:r>
        <w:rPr>
          <w:b/>
          <w:sz w:val="24"/>
        </w:rPr>
        <w:tab/>
      </w:r>
      <w:r>
        <w:rPr>
          <w:spacing w:val="-4"/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presence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proofErr w:type="gramStart"/>
      <w:r>
        <w:rPr>
          <w:sz w:val="24"/>
        </w:rPr>
        <w:t>:-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)</w:t>
      </w:r>
    </w:p>
    <w:p w14:paraId="00964577" w14:textId="77777777" w:rsidR="000413F6" w:rsidRDefault="00BC47E1">
      <w:pPr>
        <w:pStyle w:val="BodyText"/>
        <w:spacing w:before="3"/>
        <w:ind w:right="5399"/>
        <w:jc w:val="right"/>
      </w:pPr>
      <w:r>
        <w:rPr>
          <w:w w:val="99"/>
        </w:rPr>
        <w:t>)</w:t>
      </w:r>
    </w:p>
    <w:p w14:paraId="1FF39942" w14:textId="77777777" w:rsidR="000413F6" w:rsidRDefault="00BC47E1">
      <w:pPr>
        <w:pStyle w:val="BodyText"/>
        <w:spacing w:before="2"/>
        <w:ind w:right="5399"/>
        <w:jc w:val="right"/>
      </w:pPr>
      <w:r>
        <w:rPr>
          <w:w w:val="99"/>
        </w:rPr>
        <w:t>)</w:t>
      </w:r>
    </w:p>
    <w:p w14:paraId="5F4B4734" w14:textId="77777777" w:rsidR="000413F6" w:rsidRDefault="00BC47E1">
      <w:pPr>
        <w:spacing w:before="2" w:line="228" w:lineRule="exact"/>
        <w:ind w:left="4536"/>
        <w:rPr>
          <w:b/>
          <w:sz w:val="20"/>
        </w:rPr>
      </w:pPr>
      <w:r>
        <w:rPr>
          <w:b/>
          <w:w w:val="93"/>
          <w:sz w:val="20"/>
        </w:rPr>
        <w:t>)</w:t>
      </w:r>
    </w:p>
    <w:p w14:paraId="65F76D25" w14:textId="77777777" w:rsidR="000413F6" w:rsidRDefault="00BC47E1">
      <w:pPr>
        <w:spacing w:line="225" w:lineRule="exact"/>
        <w:ind w:left="4536"/>
        <w:rPr>
          <w:b/>
          <w:sz w:val="20"/>
        </w:rPr>
      </w:pPr>
      <w:r>
        <w:rPr>
          <w:b/>
          <w:w w:val="93"/>
          <w:sz w:val="20"/>
        </w:rPr>
        <w:t>)</w:t>
      </w:r>
    </w:p>
    <w:p w14:paraId="6022FF1A" w14:textId="77777777" w:rsidR="000413F6" w:rsidRDefault="00BC47E1">
      <w:pPr>
        <w:pStyle w:val="BodyText"/>
        <w:tabs>
          <w:tab w:val="left" w:pos="5311"/>
          <w:tab w:val="left" w:pos="8571"/>
        </w:tabs>
        <w:spacing w:line="273" w:lineRule="exact"/>
        <w:ind w:left="4531"/>
      </w:pPr>
      <w:r>
        <w:t>)</w:t>
      </w:r>
      <w:r>
        <w:tab/>
        <w:t>Signature: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A18068" w14:textId="77777777" w:rsidR="000413F6" w:rsidRDefault="00BC47E1">
      <w:pPr>
        <w:pStyle w:val="Heading1"/>
        <w:spacing w:before="5"/>
        <w:ind w:left="5280"/>
        <w:jc w:val="left"/>
      </w:pPr>
      <w:proofErr w:type="gramStart"/>
      <w:r>
        <w:t>Name</w:t>
      </w:r>
      <w:r>
        <w:rPr>
          <w:spacing w:val="-1"/>
        </w:rPr>
        <w:t xml:space="preserve"> </w:t>
      </w:r>
      <w:r>
        <w:t>:</w:t>
      </w:r>
      <w:proofErr w:type="gramEnd"/>
    </w:p>
    <w:p w14:paraId="03C7E835" w14:textId="77777777" w:rsidR="000413F6" w:rsidRDefault="00BC47E1">
      <w:pPr>
        <w:spacing w:before="1"/>
        <w:ind w:left="5304"/>
        <w:rPr>
          <w:b/>
          <w:sz w:val="20"/>
        </w:rPr>
      </w:pPr>
      <w:r>
        <w:rPr>
          <w:b/>
          <w:sz w:val="20"/>
        </w:rPr>
        <w:t>NRIC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No. :</w:t>
      </w:r>
    </w:p>
    <w:p w14:paraId="2723E53D" w14:textId="77777777" w:rsidR="000413F6" w:rsidRDefault="000413F6">
      <w:pPr>
        <w:pStyle w:val="BodyText"/>
        <w:rPr>
          <w:b/>
          <w:sz w:val="22"/>
        </w:rPr>
      </w:pPr>
    </w:p>
    <w:p w14:paraId="271E208A" w14:textId="77777777" w:rsidR="000413F6" w:rsidRDefault="000413F6">
      <w:pPr>
        <w:pStyle w:val="BodyText"/>
        <w:rPr>
          <w:b/>
          <w:sz w:val="22"/>
        </w:rPr>
      </w:pPr>
    </w:p>
    <w:p w14:paraId="49D31DA2" w14:textId="77777777" w:rsidR="000413F6" w:rsidRDefault="000413F6">
      <w:pPr>
        <w:pStyle w:val="BodyText"/>
        <w:rPr>
          <w:b/>
          <w:sz w:val="22"/>
        </w:rPr>
      </w:pPr>
    </w:p>
    <w:p w14:paraId="43249EFA" w14:textId="77777777" w:rsidR="000413F6" w:rsidRDefault="000413F6">
      <w:pPr>
        <w:pStyle w:val="BodyText"/>
        <w:spacing w:before="1"/>
        <w:rPr>
          <w:b/>
          <w:sz w:val="19"/>
        </w:rPr>
      </w:pPr>
    </w:p>
    <w:p w14:paraId="6EF3AF77" w14:textId="77777777" w:rsidR="000413F6" w:rsidRDefault="00BC47E1">
      <w:pPr>
        <w:pStyle w:val="BodyText"/>
        <w:ind w:left="210"/>
      </w:pPr>
      <w:r>
        <w:t>WITNESS:</w:t>
      </w:r>
    </w:p>
    <w:p w14:paraId="159F4F7C" w14:textId="77777777" w:rsidR="000413F6" w:rsidRDefault="00BC47E1">
      <w:pPr>
        <w:pStyle w:val="BodyText"/>
        <w:tabs>
          <w:tab w:val="left" w:pos="4710"/>
        </w:tabs>
        <w:spacing w:before="10" w:line="247" w:lineRule="auto"/>
        <w:ind w:left="210" w:right="5308"/>
        <w:jc w:val="both"/>
      </w:pPr>
      <w:r>
        <w:t>Signature:</w:t>
      </w:r>
      <w:r>
        <w:rPr>
          <w:u w:val="single"/>
        </w:rPr>
        <w:tab/>
      </w:r>
      <w:r>
        <w:t xml:space="preserve"> Name:</w:t>
      </w:r>
      <w:r>
        <w:rPr>
          <w:u w:val="single"/>
        </w:rPr>
        <w:tab/>
      </w:r>
      <w:r>
        <w:t xml:space="preserve"> </w:t>
      </w:r>
      <w:proofErr w:type="spellStart"/>
      <w:r>
        <w:t>Nric</w:t>
      </w:r>
      <w:proofErr w:type="spellEnd"/>
      <w:r>
        <w:rPr>
          <w:spacing w:val="-11"/>
        </w:rPr>
        <w:t xml:space="preserve"> </w:t>
      </w:r>
      <w:r>
        <w:t>No: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B90737" w14:textId="77777777" w:rsidR="000413F6" w:rsidRDefault="000413F6">
      <w:pPr>
        <w:pStyle w:val="BodyText"/>
        <w:rPr>
          <w:sz w:val="20"/>
        </w:rPr>
      </w:pPr>
    </w:p>
    <w:p w14:paraId="2456812E" w14:textId="77777777" w:rsidR="000413F6" w:rsidRDefault="000413F6">
      <w:pPr>
        <w:pStyle w:val="BodyText"/>
        <w:rPr>
          <w:sz w:val="20"/>
        </w:rPr>
      </w:pPr>
    </w:p>
    <w:p w14:paraId="25A67E08" w14:textId="77777777" w:rsidR="000413F6" w:rsidRDefault="000413F6">
      <w:pPr>
        <w:pStyle w:val="BodyText"/>
        <w:rPr>
          <w:sz w:val="20"/>
        </w:rPr>
      </w:pPr>
    </w:p>
    <w:p w14:paraId="7F3DB4D8" w14:textId="77777777" w:rsidR="000413F6" w:rsidRDefault="000413F6">
      <w:pPr>
        <w:pStyle w:val="BodyText"/>
        <w:rPr>
          <w:sz w:val="20"/>
        </w:rPr>
      </w:pPr>
    </w:p>
    <w:p w14:paraId="7D4FCEA8" w14:textId="77777777" w:rsidR="000413F6" w:rsidRDefault="000413F6">
      <w:pPr>
        <w:pStyle w:val="BodyText"/>
        <w:rPr>
          <w:sz w:val="20"/>
        </w:rPr>
      </w:pPr>
    </w:p>
    <w:p w14:paraId="79B7FD89" w14:textId="77777777" w:rsidR="000413F6" w:rsidRDefault="000413F6">
      <w:pPr>
        <w:pStyle w:val="BodyText"/>
        <w:spacing w:before="4"/>
        <w:rPr>
          <w:sz w:val="21"/>
        </w:rPr>
      </w:pPr>
    </w:p>
    <w:p w14:paraId="22867060" w14:textId="77777777" w:rsidR="000413F6" w:rsidRDefault="00BC47E1">
      <w:pPr>
        <w:tabs>
          <w:tab w:val="left" w:pos="4519"/>
          <w:tab w:val="left" w:pos="5030"/>
        </w:tabs>
        <w:spacing w:before="90" w:line="244" w:lineRule="auto"/>
        <w:ind w:left="239" w:right="4928" w:hanging="29"/>
        <w:rPr>
          <w:b/>
          <w:sz w:val="24"/>
        </w:rPr>
      </w:pPr>
      <w:r>
        <w:rPr>
          <w:b/>
          <w:sz w:val="24"/>
        </w:rPr>
        <w:t>SIGNED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above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TENANT</w:t>
      </w:r>
      <w:r>
        <w:rPr>
          <w:b/>
          <w:sz w:val="24"/>
        </w:rPr>
        <w:tab/>
      </w:r>
      <w:r>
        <w:rPr>
          <w:sz w:val="24"/>
        </w:rPr>
        <w:t>)</w:t>
      </w:r>
      <w:r>
        <w:rPr>
          <w:sz w:val="24"/>
        </w:rPr>
        <w:tab/>
      </w:r>
      <w:r>
        <w:rPr>
          <w:b/>
          <w:spacing w:val="-5"/>
          <w:sz w:val="24"/>
        </w:rPr>
        <w:t>.</w:t>
      </w:r>
      <w:r>
        <w:rPr>
          <w:b/>
          <w:spacing w:val="-57"/>
          <w:sz w:val="24"/>
        </w:rPr>
        <w:t xml:space="preserve"> </w:t>
      </w:r>
      <w:proofErr w:type="gramStart"/>
      <w:r>
        <w:rPr>
          <w:b/>
          <w:sz w:val="24"/>
        </w:rPr>
        <w:t>in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presence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)</w:t>
      </w:r>
      <w:r>
        <w:rPr>
          <w:b/>
          <w:sz w:val="24"/>
        </w:rPr>
        <w:tab/>
        <w:t>)</w:t>
      </w:r>
    </w:p>
    <w:p w14:paraId="1A91D33E" w14:textId="77777777" w:rsidR="000413F6" w:rsidRDefault="00BC47E1">
      <w:pPr>
        <w:pStyle w:val="Heading1"/>
        <w:spacing w:line="270" w:lineRule="exact"/>
        <w:ind w:right="880"/>
      </w:pPr>
      <w:r>
        <w:rPr>
          <w:w w:val="99"/>
        </w:rPr>
        <w:t>)</w:t>
      </w:r>
    </w:p>
    <w:p w14:paraId="6761A61F" w14:textId="77777777" w:rsidR="000413F6" w:rsidRDefault="00BC47E1">
      <w:pPr>
        <w:pStyle w:val="BodyText"/>
        <w:spacing w:before="2"/>
        <w:ind w:right="865"/>
        <w:jc w:val="center"/>
      </w:pPr>
      <w:r>
        <w:rPr>
          <w:w w:val="99"/>
        </w:rPr>
        <w:t>)</w:t>
      </w:r>
    </w:p>
    <w:p w14:paraId="282EE0BC" w14:textId="77777777" w:rsidR="000413F6" w:rsidRDefault="00BC47E1">
      <w:pPr>
        <w:pStyle w:val="BodyText"/>
        <w:spacing w:before="8"/>
        <w:ind w:right="865"/>
        <w:jc w:val="center"/>
      </w:pPr>
      <w:r>
        <w:rPr>
          <w:w w:val="99"/>
        </w:rPr>
        <w:t>)</w:t>
      </w:r>
    </w:p>
    <w:p w14:paraId="29704E3C" w14:textId="77777777" w:rsidR="000413F6" w:rsidRDefault="00BC47E1">
      <w:pPr>
        <w:pStyle w:val="BodyText"/>
        <w:spacing w:before="10"/>
        <w:ind w:right="875"/>
        <w:jc w:val="center"/>
      </w:pPr>
      <w:r>
        <w:rPr>
          <w:w w:val="99"/>
        </w:rPr>
        <w:t>)</w:t>
      </w:r>
    </w:p>
    <w:p w14:paraId="547627A4" w14:textId="77777777" w:rsidR="000413F6" w:rsidRDefault="000413F6">
      <w:pPr>
        <w:pStyle w:val="BodyText"/>
        <w:spacing w:before="2"/>
        <w:rPr>
          <w:sz w:val="25"/>
        </w:rPr>
      </w:pPr>
    </w:p>
    <w:p w14:paraId="53DBA23B" w14:textId="77777777" w:rsidR="000413F6" w:rsidRDefault="00BC47E1">
      <w:pPr>
        <w:tabs>
          <w:tab w:val="left" w:pos="8451"/>
        </w:tabs>
        <w:spacing w:line="247" w:lineRule="auto"/>
        <w:ind w:left="5971" w:right="1566" w:hanging="900"/>
      </w:pPr>
      <w:r>
        <w:rPr>
          <w:sz w:val="24"/>
        </w:rPr>
        <w:t>Signature:</w:t>
      </w:r>
      <w:r>
        <w:rPr>
          <w:sz w:val="24"/>
          <w:u w:val="single"/>
        </w:rPr>
        <w:tab/>
      </w:r>
      <w:r>
        <w:rPr>
          <w:sz w:val="24"/>
        </w:rPr>
        <w:t xml:space="preserve"> Authorized </w:t>
      </w:r>
      <w:r>
        <w:t>Signatory</w:t>
      </w:r>
    </w:p>
    <w:p w14:paraId="2BEBA19A" w14:textId="77777777" w:rsidR="000413F6" w:rsidRDefault="00BC47E1">
      <w:pPr>
        <w:pStyle w:val="BodyText"/>
        <w:spacing w:line="267" w:lineRule="exact"/>
        <w:ind w:left="5040"/>
      </w:pPr>
      <w:proofErr w:type="gramStart"/>
      <w:r>
        <w:t>Name</w:t>
      </w:r>
      <w:r>
        <w:rPr>
          <w:spacing w:val="-2"/>
        </w:rPr>
        <w:t xml:space="preserve"> </w:t>
      </w:r>
      <w:r>
        <w:t>:</w:t>
      </w:r>
      <w:proofErr w:type="gramEnd"/>
    </w:p>
    <w:p w14:paraId="09A36791" w14:textId="77777777" w:rsidR="000413F6" w:rsidRDefault="00BC47E1">
      <w:pPr>
        <w:spacing w:before="6"/>
        <w:ind w:left="5052"/>
        <w:rPr>
          <w:b/>
          <w:sz w:val="20"/>
        </w:rPr>
      </w:pPr>
      <w:r>
        <w:rPr>
          <w:b/>
          <w:sz w:val="20"/>
        </w:rPr>
        <w:t>NRIC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No. :</w:t>
      </w:r>
    </w:p>
    <w:p w14:paraId="5CC8D840" w14:textId="77777777" w:rsidR="000413F6" w:rsidRDefault="000413F6">
      <w:pPr>
        <w:pStyle w:val="BodyText"/>
        <w:rPr>
          <w:b/>
          <w:sz w:val="20"/>
        </w:rPr>
      </w:pPr>
    </w:p>
    <w:p w14:paraId="201D0065" w14:textId="77777777" w:rsidR="000413F6" w:rsidRDefault="000413F6">
      <w:pPr>
        <w:pStyle w:val="BodyText"/>
        <w:rPr>
          <w:b/>
          <w:sz w:val="20"/>
        </w:rPr>
      </w:pPr>
    </w:p>
    <w:p w14:paraId="13A4E0CF" w14:textId="77777777" w:rsidR="000413F6" w:rsidRDefault="000413F6">
      <w:pPr>
        <w:pStyle w:val="BodyText"/>
        <w:rPr>
          <w:b/>
          <w:sz w:val="20"/>
        </w:rPr>
      </w:pPr>
    </w:p>
    <w:p w14:paraId="37512EEE" w14:textId="77777777" w:rsidR="000413F6" w:rsidRDefault="000413F6">
      <w:pPr>
        <w:pStyle w:val="BodyText"/>
        <w:spacing w:before="8"/>
        <w:rPr>
          <w:b/>
          <w:sz w:val="27"/>
        </w:rPr>
      </w:pPr>
    </w:p>
    <w:p w14:paraId="4082301C" w14:textId="77777777" w:rsidR="000413F6" w:rsidRDefault="00BC47E1">
      <w:pPr>
        <w:pStyle w:val="BodyText"/>
        <w:spacing w:before="90"/>
        <w:ind w:left="210"/>
      </w:pPr>
      <w:r>
        <w:t>WITNESS:</w:t>
      </w:r>
    </w:p>
    <w:p w14:paraId="5D7C7F3B" w14:textId="77777777" w:rsidR="000413F6" w:rsidRDefault="00BC47E1">
      <w:pPr>
        <w:pStyle w:val="BodyText"/>
        <w:tabs>
          <w:tab w:val="left" w:pos="4710"/>
        </w:tabs>
        <w:spacing w:before="7" w:line="249" w:lineRule="auto"/>
        <w:ind w:left="210" w:right="5287"/>
        <w:jc w:val="both"/>
      </w:pPr>
      <w:r>
        <w:t>Signature:</w:t>
      </w:r>
      <w:r>
        <w:rPr>
          <w:u w:val="single"/>
        </w:rPr>
        <w:tab/>
      </w:r>
      <w:r>
        <w:t xml:space="preserve"> Name:</w:t>
      </w:r>
      <w:r>
        <w:rPr>
          <w:u w:val="single"/>
        </w:rPr>
        <w:tab/>
      </w:r>
      <w:r>
        <w:t xml:space="preserve"> </w:t>
      </w:r>
      <w:proofErr w:type="spellStart"/>
      <w:r>
        <w:t>Nric</w:t>
      </w:r>
      <w:proofErr w:type="spellEnd"/>
      <w:r>
        <w:rPr>
          <w:spacing w:val="-11"/>
        </w:rPr>
        <w:t xml:space="preserve"> </w:t>
      </w:r>
      <w:r>
        <w:t>No: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C29EB34" w14:textId="77777777" w:rsidR="000413F6" w:rsidRDefault="000413F6">
      <w:pPr>
        <w:spacing w:line="249" w:lineRule="auto"/>
        <w:jc w:val="both"/>
        <w:sectPr w:rsidR="000413F6">
          <w:pgSz w:w="12240" w:h="15840"/>
          <w:pgMar w:top="1260" w:right="700" w:bottom="640" w:left="1520" w:header="732" w:footer="445" w:gutter="0"/>
          <w:cols w:space="720"/>
        </w:sectPr>
      </w:pPr>
    </w:p>
    <w:p w14:paraId="3F30EB87" w14:textId="77777777" w:rsidR="000413F6" w:rsidRDefault="000413F6">
      <w:pPr>
        <w:pStyle w:val="BodyText"/>
        <w:spacing w:before="9"/>
        <w:rPr>
          <w:sz w:val="17"/>
        </w:rPr>
      </w:pPr>
    </w:p>
    <w:tbl>
      <w:tblPr>
        <w:tblW w:w="0" w:type="auto"/>
        <w:tblInd w:w="136" w:type="dxa"/>
        <w:tblBorders>
          <w:top w:val="thinThickMediumGap" w:sz="3" w:space="0" w:color="000000"/>
          <w:left w:val="thinThickMediumGap" w:sz="3" w:space="0" w:color="000000"/>
          <w:bottom w:val="thinThickMediumGap" w:sz="3" w:space="0" w:color="000000"/>
          <w:right w:val="thinThickMediumGap" w:sz="3" w:space="0" w:color="000000"/>
          <w:insideH w:val="thinThickMediumGap" w:sz="3" w:space="0" w:color="000000"/>
          <w:insideV w:val="thinThickMediumGap" w:sz="3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2833"/>
        <w:gridCol w:w="6371"/>
      </w:tblGrid>
      <w:tr w:rsidR="000413F6" w14:paraId="6FC8DB41" w14:textId="77777777">
        <w:trPr>
          <w:trHeight w:val="1014"/>
        </w:trPr>
        <w:tc>
          <w:tcPr>
            <w:tcW w:w="9742" w:type="dxa"/>
            <w:gridSpan w:val="3"/>
            <w:tcBorders>
              <w:bottom w:val="thickThinMediumGap" w:sz="3" w:space="0" w:color="000000"/>
              <w:right w:val="thickThinMediumGap" w:sz="3" w:space="0" w:color="000000"/>
            </w:tcBorders>
          </w:tcPr>
          <w:p w14:paraId="52C87860" w14:textId="77777777" w:rsidR="000413F6" w:rsidRDefault="000413F6">
            <w:pPr>
              <w:pStyle w:val="TableParagraph"/>
              <w:spacing w:before="5"/>
              <w:rPr>
                <w:sz w:val="21"/>
              </w:rPr>
            </w:pPr>
          </w:p>
          <w:p w14:paraId="6FBEEF03" w14:textId="77777777" w:rsidR="000413F6" w:rsidRDefault="00BC47E1">
            <w:pPr>
              <w:pStyle w:val="TableParagraph"/>
              <w:ind w:left="2280" w:right="15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FIRST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SCHEDULE</w:t>
            </w:r>
          </w:p>
          <w:p w14:paraId="0AE434C3" w14:textId="77777777" w:rsidR="000413F6" w:rsidRDefault="00BC47E1">
            <w:pPr>
              <w:pStyle w:val="TableParagraph"/>
              <w:spacing w:before="4"/>
              <w:ind w:left="2280" w:right="1541"/>
              <w:jc w:val="center"/>
              <w:rPr>
                <w:sz w:val="20"/>
              </w:rPr>
            </w:pPr>
            <w:r>
              <w:rPr>
                <w:sz w:val="20"/>
              </w:rPr>
              <w:t>(which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construed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essential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Agreement)</w:t>
            </w:r>
          </w:p>
        </w:tc>
      </w:tr>
      <w:tr w:rsidR="000413F6" w14:paraId="6E22E1D2" w14:textId="77777777">
        <w:trPr>
          <w:trHeight w:val="862"/>
        </w:trPr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</w:tcPr>
          <w:p w14:paraId="07903238" w14:textId="77777777" w:rsidR="000413F6" w:rsidRDefault="000413F6">
            <w:pPr>
              <w:pStyle w:val="TableParagraph"/>
              <w:spacing w:before="9"/>
              <w:rPr>
                <w:sz w:val="24"/>
              </w:rPr>
            </w:pPr>
          </w:p>
          <w:p w14:paraId="41E34D82" w14:textId="77777777" w:rsidR="000413F6" w:rsidRDefault="00BC47E1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52C9" w14:textId="77777777" w:rsidR="000413F6" w:rsidRDefault="000413F6">
            <w:pPr>
              <w:pStyle w:val="TableParagraph"/>
              <w:spacing w:before="9"/>
              <w:rPr>
                <w:sz w:val="24"/>
              </w:rPr>
            </w:pPr>
          </w:p>
          <w:p w14:paraId="4171CBB3" w14:textId="77777777" w:rsidR="000413F6" w:rsidRDefault="00BC47E1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Agreement</w:t>
            </w:r>
          </w:p>
        </w:tc>
        <w:tc>
          <w:tcPr>
            <w:tcW w:w="6371" w:type="dxa"/>
            <w:tcBorders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45A07455" w14:textId="77777777" w:rsidR="000413F6" w:rsidRDefault="000413F6">
            <w:pPr>
              <w:pStyle w:val="TableParagraph"/>
              <w:spacing w:before="9"/>
              <w:rPr>
                <w:sz w:val="24"/>
              </w:rPr>
            </w:pPr>
          </w:p>
          <w:p w14:paraId="379BC6B5" w14:textId="3689250B" w:rsidR="000413F6" w:rsidRDefault="00BC47E1">
            <w:pPr>
              <w:pStyle w:val="TableParagraph"/>
              <w:tabs>
                <w:tab w:val="left" w:pos="1239"/>
                <w:tab w:val="left" w:pos="4838"/>
              </w:tabs>
              <w:ind w:left="16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day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</w:t>
            </w:r>
            <w:r w:rsidR="008502E4">
              <w:rPr>
                <w:sz w:val="24"/>
                <w:u w:val="single"/>
              </w:rPr>
              <w:t xml:space="preserve">  </w:t>
            </w:r>
            <w:r>
              <w:rPr>
                <w:sz w:val="24"/>
                <w:u w:val="single"/>
              </w:rPr>
              <w:t xml:space="preserve"> </w:t>
            </w:r>
          </w:p>
        </w:tc>
      </w:tr>
      <w:tr w:rsidR="000413F6" w14:paraId="3CC23191" w14:textId="77777777">
        <w:trPr>
          <w:trHeight w:val="1982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2DD9" w14:textId="77777777" w:rsidR="000413F6" w:rsidRDefault="000413F6">
            <w:pPr>
              <w:pStyle w:val="TableParagraph"/>
              <w:spacing w:before="8"/>
              <w:rPr>
                <w:sz w:val="23"/>
              </w:rPr>
            </w:pPr>
          </w:p>
          <w:p w14:paraId="2B71C1B7" w14:textId="77777777" w:rsidR="000413F6" w:rsidRDefault="00BC47E1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41D4" w14:textId="77777777" w:rsidR="000413F6" w:rsidRDefault="000413F6">
            <w:pPr>
              <w:pStyle w:val="TableParagraph"/>
              <w:spacing w:before="3"/>
              <w:rPr>
                <w:sz w:val="24"/>
              </w:rPr>
            </w:pPr>
          </w:p>
          <w:p w14:paraId="04E72C46" w14:textId="77777777" w:rsidR="000413F6" w:rsidRDefault="00BC47E1">
            <w:pPr>
              <w:pStyle w:val="TableParagraph"/>
              <w:spacing w:line="247" w:lineRule="auto"/>
              <w:ind w:left="155" w:right="379"/>
              <w:rPr>
                <w:sz w:val="24"/>
              </w:rPr>
            </w:pPr>
            <w:r>
              <w:rPr>
                <w:spacing w:val="-2"/>
                <w:sz w:val="24"/>
              </w:rPr>
              <w:t>Name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description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Landlord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339A2D22" w14:textId="77777777" w:rsidR="000413F6" w:rsidRDefault="000413F6">
            <w:pPr>
              <w:pStyle w:val="TableParagraph"/>
            </w:pPr>
          </w:p>
        </w:tc>
      </w:tr>
      <w:tr w:rsidR="000413F6" w14:paraId="0EB5C47B" w14:textId="77777777">
        <w:trPr>
          <w:trHeight w:val="317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54B5" w14:textId="77777777" w:rsidR="000413F6" w:rsidRDefault="000413F6">
            <w:pPr>
              <w:pStyle w:val="TableParagraph"/>
              <w:spacing w:before="8"/>
              <w:rPr>
                <w:sz w:val="23"/>
              </w:rPr>
            </w:pPr>
          </w:p>
          <w:p w14:paraId="38624CBE" w14:textId="77777777" w:rsidR="000413F6" w:rsidRDefault="00BC47E1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D637" w14:textId="77777777" w:rsidR="000413F6" w:rsidRDefault="000413F6">
            <w:pPr>
              <w:pStyle w:val="TableParagraph"/>
              <w:spacing w:before="9"/>
            </w:pPr>
          </w:p>
          <w:p w14:paraId="22F4BBF9" w14:textId="77777777" w:rsidR="000413F6" w:rsidRDefault="00BC47E1">
            <w:pPr>
              <w:pStyle w:val="TableParagraph"/>
              <w:spacing w:before="1" w:line="242" w:lineRule="auto"/>
              <w:ind w:left="155" w:right="379"/>
              <w:rPr>
                <w:sz w:val="24"/>
              </w:rPr>
            </w:pPr>
            <w:r>
              <w:rPr>
                <w:spacing w:val="-2"/>
                <w:sz w:val="24"/>
              </w:rPr>
              <w:t>Name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description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Tenant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21DBF795" w14:textId="77777777" w:rsidR="000413F6" w:rsidRDefault="000413F6">
            <w:pPr>
              <w:pStyle w:val="TableParagraph"/>
            </w:pPr>
          </w:p>
        </w:tc>
      </w:tr>
      <w:tr w:rsidR="000413F6" w14:paraId="73D75DA5" w14:textId="77777777">
        <w:trPr>
          <w:trHeight w:val="1699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62BF" w14:textId="77777777" w:rsidR="000413F6" w:rsidRDefault="000413F6">
            <w:pPr>
              <w:pStyle w:val="TableParagraph"/>
              <w:spacing w:before="8"/>
              <w:rPr>
                <w:sz w:val="23"/>
              </w:rPr>
            </w:pPr>
          </w:p>
          <w:p w14:paraId="10BC1ED8" w14:textId="77777777" w:rsidR="000413F6" w:rsidRDefault="00BC47E1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F5D9" w14:textId="77777777" w:rsidR="000413F6" w:rsidRDefault="000413F6">
            <w:pPr>
              <w:pStyle w:val="TableParagraph"/>
              <w:spacing w:before="3"/>
              <w:rPr>
                <w:sz w:val="24"/>
              </w:rPr>
            </w:pPr>
          </w:p>
          <w:p w14:paraId="129F5436" w14:textId="77777777" w:rsidR="000413F6" w:rsidRDefault="00BC47E1">
            <w:pPr>
              <w:pStyle w:val="TableParagraph"/>
              <w:spacing w:line="247" w:lineRule="auto"/>
              <w:ind w:left="155" w:right="932"/>
              <w:rPr>
                <w:sz w:val="24"/>
              </w:rPr>
            </w:pPr>
            <w:r>
              <w:rPr>
                <w:sz w:val="24"/>
              </w:rPr>
              <w:t>Particulars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Description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demised premises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Approx.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056E4EF2" w14:textId="77777777" w:rsidR="000413F6" w:rsidRDefault="000413F6">
            <w:pPr>
              <w:pStyle w:val="TableParagraph"/>
            </w:pPr>
          </w:p>
        </w:tc>
      </w:tr>
      <w:tr w:rsidR="000413F6" w14:paraId="2AE68FE6" w14:textId="77777777">
        <w:trPr>
          <w:trHeight w:val="849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8AF0" w14:textId="77777777" w:rsidR="000413F6" w:rsidRDefault="000413F6">
            <w:pPr>
              <w:pStyle w:val="TableParagraph"/>
              <w:spacing w:before="5"/>
              <w:rPr>
                <w:sz w:val="23"/>
              </w:rPr>
            </w:pPr>
          </w:p>
          <w:p w14:paraId="694EE6BC" w14:textId="77777777" w:rsidR="000413F6" w:rsidRDefault="00BC47E1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BA6D" w14:textId="77777777" w:rsidR="000413F6" w:rsidRDefault="000413F6">
            <w:pPr>
              <w:pStyle w:val="TableParagraph"/>
              <w:spacing w:before="5"/>
              <w:rPr>
                <w:sz w:val="23"/>
              </w:rPr>
            </w:pPr>
          </w:p>
          <w:p w14:paraId="1E5AB24E" w14:textId="77777777" w:rsidR="000413F6" w:rsidRDefault="00BC47E1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Period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Tenancy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1877117C" w14:textId="77777777" w:rsidR="000413F6" w:rsidRDefault="000413F6">
            <w:pPr>
              <w:pStyle w:val="TableParagraph"/>
            </w:pPr>
          </w:p>
        </w:tc>
      </w:tr>
      <w:tr w:rsidR="000413F6" w14:paraId="46B52920" w14:textId="77777777">
        <w:trPr>
          <w:trHeight w:val="1415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39D4" w14:textId="77777777" w:rsidR="000413F6" w:rsidRDefault="000413F6">
            <w:pPr>
              <w:pStyle w:val="TableParagraph"/>
              <w:spacing w:before="5"/>
              <w:rPr>
                <w:sz w:val="23"/>
              </w:rPr>
            </w:pPr>
          </w:p>
          <w:p w14:paraId="17565A9A" w14:textId="77777777" w:rsidR="000413F6" w:rsidRDefault="00BC47E1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7E97" w14:textId="77777777" w:rsidR="000413F6" w:rsidRDefault="00BC47E1">
            <w:pPr>
              <w:pStyle w:val="TableParagraph"/>
              <w:spacing w:before="53" w:line="566" w:lineRule="exact"/>
              <w:ind w:left="155" w:right="335"/>
              <w:rPr>
                <w:sz w:val="24"/>
              </w:rPr>
            </w:pPr>
            <w:r>
              <w:rPr>
                <w:spacing w:val="-1"/>
                <w:sz w:val="24"/>
              </w:rPr>
              <w:t>Date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Commencement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Expiration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00AB4CFD" w14:textId="77777777" w:rsidR="000413F6" w:rsidRDefault="000413F6">
            <w:pPr>
              <w:pStyle w:val="TableParagraph"/>
            </w:pPr>
          </w:p>
        </w:tc>
      </w:tr>
      <w:tr w:rsidR="000413F6" w14:paraId="2821C8BA" w14:textId="77777777">
        <w:trPr>
          <w:trHeight w:val="1130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98B4" w14:textId="77777777" w:rsidR="000413F6" w:rsidRDefault="000413F6">
            <w:pPr>
              <w:pStyle w:val="TableParagraph"/>
              <w:spacing w:before="5"/>
              <w:rPr>
                <w:sz w:val="23"/>
              </w:rPr>
            </w:pPr>
          </w:p>
          <w:p w14:paraId="6BA9FBCB" w14:textId="77777777" w:rsidR="000413F6" w:rsidRDefault="00BC47E1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82BE" w14:textId="77777777" w:rsidR="000413F6" w:rsidRDefault="000413F6">
            <w:pPr>
              <w:pStyle w:val="TableParagraph"/>
              <w:spacing w:before="5"/>
              <w:rPr>
                <w:sz w:val="23"/>
              </w:rPr>
            </w:pPr>
          </w:p>
          <w:p w14:paraId="33FDB7B9" w14:textId="77777777" w:rsidR="000413F6" w:rsidRDefault="00BC47E1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rental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277E020F" w14:textId="77777777" w:rsidR="000413F6" w:rsidRDefault="000413F6">
            <w:pPr>
              <w:pStyle w:val="TableParagraph"/>
            </w:pPr>
          </w:p>
        </w:tc>
      </w:tr>
      <w:tr w:rsidR="000413F6" w14:paraId="05D0F4B3" w14:textId="77777777">
        <w:trPr>
          <w:trHeight w:val="1132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41CA" w14:textId="77777777" w:rsidR="000413F6" w:rsidRDefault="000413F6">
            <w:pPr>
              <w:pStyle w:val="TableParagraph"/>
              <w:spacing w:before="8"/>
              <w:rPr>
                <w:sz w:val="23"/>
              </w:rPr>
            </w:pPr>
          </w:p>
          <w:p w14:paraId="2ACEC165" w14:textId="77777777" w:rsidR="000413F6" w:rsidRDefault="00BC47E1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FF74" w14:textId="77777777" w:rsidR="000413F6" w:rsidRDefault="000413F6">
            <w:pPr>
              <w:pStyle w:val="TableParagraph"/>
              <w:spacing w:before="8"/>
              <w:rPr>
                <w:sz w:val="23"/>
              </w:rPr>
            </w:pPr>
          </w:p>
          <w:p w14:paraId="579DF515" w14:textId="77777777" w:rsidR="000413F6" w:rsidRDefault="00BC47E1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Security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Deposit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61D00EB4" w14:textId="77777777" w:rsidR="000413F6" w:rsidRDefault="000413F6">
            <w:pPr>
              <w:pStyle w:val="TableParagraph"/>
            </w:pPr>
          </w:p>
        </w:tc>
      </w:tr>
    </w:tbl>
    <w:p w14:paraId="3C481A52" w14:textId="77777777" w:rsidR="000413F6" w:rsidRDefault="000413F6">
      <w:pPr>
        <w:sectPr w:rsidR="000413F6">
          <w:pgSz w:w="12240" w:h="15840"/>
          <w:pgMar w:top="1260" w:right="700" w:bottom="640" w:left="1520" w:header="732" w:footer="445" w:gutter="0"/>
          <w:cols w:space="720"/>
        </w:sectPr>
      </w:pPr>
    </w:p>
    <w:p w14:paraId="35268478" w14:textId="77777777" w:rsidR="000413F6" w:rsidRDefault="000413F6">
      <w:pPr>
        <w:pStyle w:val="BodyText"/>
        <w:spacing w:before="9"/>
        <w:rPr>
          <w:sz w:val="7"/>
        </w:rPr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2833"/>
        <w:gridCol w:w="6371"/>
      </w:tblGrid>
      <w:tr w:rsidR="000413F6" w14:paraId="25455157" w14:textId="77777777">
        <w:trPr>
          <w:trHeight w:val="849"/>
        </w:trPr>
        <w:tc>
          <w:tcPr>
            <w:tcW w:w="538" w:type="dxa"/>
            <w:tcBorders>
              <w:left w:val="thinThickMediumGap" w:sz="3" w:space="0" w:color="000000"/>
            </w:tcBorders>
          </w:tcPr>
          <w:p w14:paraId="21B4D0C7" w14:textId="77777777" w:rsidR="000413F6" w:rsidRDefault="000413F6">
            <w:pPr>
              <w:pStyle w:val="TableParagraph"/>
              <w:spacing w:before="10"/>
              <w:rPr>
                <w:sz w:val="23"/>
              </w:rPr>
            </w:pPr>
          </w:p>
          <w:p w14:paraId="30BA2C53" w14:textId="77777777" w:rsidR="000413F6" w:rsidRDefault="00BC47E1"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833" w:type="dxa"/>
          </w:tcPr>
          <w:p w14:paraId="7143314F" w14:textId="77777777" w:rsidR="000413F6" w:rsidRDefault="000413F6">
            <w:pPr>
              <w:pStyle w:val="TableParagraph"/>
              <w:spacing w:before="10"/>
              <w:rPr>
                <w:sz w:val="23"/>
              </w:rPr>
            </w:pPr>
          </w:p>
          <w:p w14:paraId="39C796A4" w14:textId="77777777" w:rsidR="000413F6" w:rsidRDefault="00BC47E1">
            <w:pPr>
              <w:pStyle w:val="TableParagraph"/>
              <w:spacing w:before="1"/>
              <w:ind w:left="155"/>
              <w:rPr>
                <w:sz w:val="24"/>
              </w:rPr>
            </w:pPr>
            <w:r>
              <w:rPr>
                <w:sz w:val="24"/>
              </w:rPr>
              <w:t>Utility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Deposit</w:t>
            </w:r>
          </w:p>
        </w:tc>
        <w:tc>
          <w:tcPr>
            <w:tcW w:w="6371" w:type="dxa"/>
            <w:tcBorders>
              <w:right w:val="thickThinMediumGap" w:sz="3" w:space="0" w:color="000000"/>
            </w:tcBorders>
          </w:tcPr>
          <w:p w14:paraId="38EADDA2" w14:textId="77777777" w:rsidR="000413F6" w:rsidRDefault="000413F6">
            <w:pPr>
              <w:pStyle w:val="TableParagraph"/>
            </w:pPr>
          </w:p>
        </w:tc>
      </w:tr>
      <w:tr w:rsidR="000413F6" w14:paraId="69173854" w14:textId="77777777">
        <w:trPr>
          <w:trHeight w:val="1163"/>
        </w:trPr>
        <w:tc>
          <w:tcPr>
            <w:tcW w:w="538" w:type="dxa"/>
            <w:tcBorders>
              <w:left w:val="thinThickMediumGap" w:sz="3" w:space="0" w:color="000000"/>
            </w:tcBorders>
          </w:tcPr>
          <w:p w14:paraId="6F4E4700" w14:textId="77777777" w:rsidR="000413F6" w:rsidRDefault="000413F6">
            <w:pPr>
              <w:pStyle w:val="TableParagraph"/>
              <w:spacing w:before="5"/>
              <w:rPr>
                <w:sz w:val="23"/>
              </w:rPr>
            </w:pPr>
          </w:p>
          <w:p w14:paraId="2906C762" w14:textId="77777777" w:rsidR="000413F6" w:rsidRDefault="00BC47E1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833" w:type="dxa"/>
          </w:tcPr>
          <w:p w14:paraId="041BC229" w14:textId="77777777" w:rsidR="000413F6" w:rsidRDefault="000413F6">
            <w:pPr>
              <w:pStyle w:val="TableParagraph"/>
              <w:spacing w:before="5"/>
              <w:rPr>
                <w:sz w:val="23"/>
              </w:rPr>
            </w:pPr>
          </w:p>
          <w:p w14:paraId="37F46447" w14:textId="77777777" w:rsidR="000413F6" w:rsidRDefault="00BC47E1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Premises</w:t>
            </w:r>
          </w:p>
        </w:tc>
        <w:tc>
          <w:tcPr>
            <w:tcW w:w="6371" w:type="dxa"/>
            <w:tcBorders>
              <w:right w:val="thickThinMediumGap" w:sz="3" w:space="0" w:color="000000"/>
            </w:tcBorders>
          </w:tcPr>
          <w:p w14:paraId="35B7D947" w14:textId="77777777" w:rsidR="000413F6" w:rsidRDefault="000413F6">
            <w:pPr>
              <w:pStyle w:val="TableParagraph"/>
            </w:pPr>
          </w:p>
        </w:tc>
      </w:tr>
      <w:tr w:rsidR="000413F6" w14:paraId="24615945" w14:textId="77777777">
        <w:trPr>
          <w:trHeight w:val="3408"/>
        </w:trPr>
        <w:tc>
          <w:tcPr>
            <w:tcW w:w="538" w:type="dxa"/>
            <w:tcBorders>
              <w:left w:val="thinThickMediumGap" w:sz="3" w:space="0" w:color="000000"/>
            </w:tcBorders>
          </w:tcPr>
          <w:p w14:paraId="3AD8EFEB" w14:textId="77777777" w:rsidR="000413F6" w:rsidRDefault="000413F6">
            <w:pPr>
              <w:pStyle w:val="TableParagraph"/>
              <w:spacing w:before="8"/>
              <w:rPr>
                <w:sz w:val="23"/>
              </w:rPr>
            </w:pPr>
          </w:p>
          <w:p w14:paraId="2F78D873" w14:textId="77777777" w:rsidR="000413F6" w:rsidRDefault="00BC47E1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833" w:type="dxa"/>
          </w:tcPr>
          <w:p w14:paraId="4A147198" w14:textId="77777777" w:rsidR="000413F6" w:rsidRDefault="000413F6">
            <w:pPr>
              <w:pStyle w:val="TableParagraph"/>
              <w:spacing w:before="3"/>
              <w:rPr>
                <w:sz w:val="24"/>
              </w:rPr>
            </w:pPr>
          </w:p>
          <w:p w14:paraId="0D56A871" w14:textId="77777777" w:rsidR="000413F6" w:rsidRDefault="00BC47E1">
            <w:pPr>
              <w:pStyle w:val="TableParagraph"/>
              <w:spacing w:line="247" w:lineRule="auto"/>
              <w:ind w:left="155" w:right="1461"/>
              <w:rPr>
                <w:sz w:val="24"/>
              </w:rPr>
            </w:pPr>
            <w:r>
              <w:rPr>
                <w:sz w:val="24"/>
              </w:rPr>
              <w:t>Termination Clause</w:t>
            </w:r>
          </w:p>
        </w:tc>
        <w:tc>
          <w:tcPr>
            <w:tcW w:w="6371" w:type="dxa"/>
            <w:tcBorders>
              <w:right w:val="thickThinMediumGap" w:sz="3" w:space="0" w:color="000000"/>
            </w:tcBorders>
          </w:tcPr>
          <w:p w14:paraId="5088B0D2" w14:textId="77777777" w:rsidR="000413F6" w:rsidRDefault="000413F6">
            <w:pPr>
              <w:pStyle w:val="TableParagraph"/>
              <w:spacing w:before="3"/>
              <w:rPr>
                <w:sz w:val="24"/>
              </w:rPr>
            </w:pPr>
          </w:p>
          <w:p w14:paraId="03DBDAB1" w14:textId="054C6535" w:rsidR="000413F6" w:rsidRDefault="00BC47E1" w:rsidP="008502E4">
            <w:pPr>
              <w:pStyle w:val="TableParagraph"/>
              <w:spacing w:line="247" w:lineRule="auto"/>
              <w:ind w:left="159" w:right="254"/>
              <w:jc w:val="both"/>
              <w:rPr>
                <w:sz w:val="24"/>
              </w:rPr>
            </w:pPr>
            <w:r>
              <w:rPr>
                <w:sz w:val="24"/>
              </w:rPr>
              <w:t>Notwithstanding anything to the contrary, this Tenancy is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fixed term tenancy, whereby in the event any party terminate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 Agreement during the fixed tenancy period by serving</w:t>
            </w:r>
            <w:r>
              <w:rPr>
                <w:spacing w:val="1"/>
                <w:sz w:val="24"/>
              </w:rPr>
              <w:t xml:space="preserve"> </w:t>
            </w:r>
            <w:r w:rsidR="008502E4">
              <w:rPr>
                <w:sz w:val="24"/>
              </w:rPr>
              <w:t>N</w:t>
            </w:r>
            <w:r>
              <w:rPr>
                <w:sz w:val="24"/>
              </w:rPr>
              <w:t>inety (90)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days’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defaulting</w:t>
            </w:r>
            <w:r>
              <w:rPr>
                <w:spacing w:val="-57"/>
                <w:sz w:val="24"/>
              </w:rPr>
              <w:t xml:space="preserve"> </w:t>
            </w:r>
            <w:r w:rsidR="008502E4"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party shall pay to the other party a sum equivalent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Security Deposit as liquidated damages plus owner have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repay sum equivalent to security deposit and reinstatement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deposit to tenant if owner terminate contract without reason.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save</w:t>
            </w:r>
            <w:proofErr w:type="gramEnd"/>
            <w:r>
              <w:rPr>
                <w:spacing w:val="-1"/>
                <w:sz w:val="24"/>
              </w:rPr>
              <w:t xml:space="preserve"> and except </w:t>
            </w:r>
            <w:r>
              <w:rPr>
                <w:sz w:val="24"/>
              </w:rPr>
              <w:t>if the termination is due to any fundamental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breach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this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Agreement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in such event,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affected party</w:t>
            </w:r>
            <w:r w:rsidR="008502E4">
              <w:rPr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sue for damages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suffered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law.</w:t>
            </w:r>
          </w:p>
        </w:tc>
      </w:tr>
      <w:tr w:rsidR="000413F6" w14:paraId="3C9095B9" w14:textId="77777777">
        <w:trPr>
          <w:trHeight w:val="1132"/>
        </w:trPr>
        <w:tc>
          <w:tcPr>
            <w:tcW w:w="538" w:type="dxa"/>
            <w:tcBorders>
              <w:left w:val="thinThickMediumGap" w:sz="3" w:space="0" w:color="000000"/>
            </w:tcBorders>
          </w:tcPr>
          <w:p w14:paraId="45AA82E9" w14:textId="77777777" w:rsidR="000413F6" w:rsidRDefault="000413F6">
            <w:pPr>
              <w:pStyle w:val="TableParagraph"/>
              <w:spacing w:before="8"/>
              <w:rPr>
                <w:sz w:val="23"/>
              </w:rPr>
            </w:pPr>
          </w:p>
          <w:p w14:paraId="396CEC20" w14:textId="77777777" w:rsidR="000413F6" w:rsidRDefault="00BC47E1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833" w:type="dxa"/>
          </w:tcPr>
          <w:p w14:paraId="22AB6C68" w14:textId="77777777" w:rsidR="000413F6" w:rsidRDefault="000413F6">
            <w:pPr>
              <w:pStyle w:val="TableParagraph"/>
              <w:spacing w:before="4"/>
              <w:rPr>
                <w:sz w:val="24"/>
              </w:rPr>
            </w:pPr>
          </w:p>
          <w:p w14:paraId="256A9106" w14:textId="77777777" w:rsidR="000413F6" w:rsidRDefault="00BC47E1">
            <w:pPr>
              <w:pStyle w:val="TableParagraph"/>
              <w:spacing w:line="247" w:lineRule="auto"/>
              <w:ind w:left="155" w:right="821"/>
              <w:rPr>
                <w:sz w:val="24"/>
              </w:rPr>
            </w:pPr>
            <w:r>
              <w:rPr>
                <w:sz w:val="24"/>
              </w:rPr>
              <w:t>Solicitors Cost 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Stamp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Duty</w:t>
            </w:r>
          </w:p>
        </w:tc>
        <w:tc>
          <w:tcPr>
            <w:tcW w:w="6371" w:type="dxa"/>
            <w:tcBorders>
              <w:right w:val="thickThinMediumGap" w:sz="3" w:space="0" w:color="000000"/>
            </w:tcBorders>
          </w:tcPr>
          <w:p w14:paraId="044A5259" w14:textId="77777777" w:rsidR="000413F6" w:rsidRDefault="000413F6">
            <w:pPr>
              <w:pStyle w:val="TableParagraph"/>
              <w:spacing w:before="4"/>
              <w:rPr>
                <w:sz w:val="24"/>
              </w:rPr>
            </w:pPr>
          </w:p>
          <w:p w14:paraId="3245D888" w14:textId="77777777" w:rsidR="000413F6" w:rsidRDefault="00BC47E1">
            <w:pPr>
              <w:pStyle w:val="TableParagraph"/>
              <w:spacing w:line="247" w:lineRule="auto"/>
              <w:ind w:left="159" w:right="54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Tenant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stamp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duty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Agreement.</w:t>
            </w:r>
          </w:p>
        </w:tc>
      </w:tr>
    </w:tbl>
    <w:p w14:paraId="11CCBC84" w14:textId="77777777" w:rsidR="000413F6" w:rsidRDefault="000413F6">
      <w:pPr>
        <w:spacing w:line="247" w:lineRule="auto"/>
        <w:rPr>
          <w:sz w:val="24"/>
        </w:rPr>
        <w:sectPr w:rsidR="000413F6">
          <w:pgSz w:w="12240" w:h="15840"/>
          <w:pgMar w:top="1260" w:right="700" w:bottom="640" w:left="1520" w:header="732" w:footer="445" w:gutter="0"/>
          <w:cols w:space="720"/>
        </w:sectPr>
      </w:pPr>
    </w:p>
    <w:p w14:paraId="7668D36A" w14:textId="77777777" w:rsidR="000413F6" w:rsidRDefault="000413F6">
      <w:pPr>
        <w:pStyle w:val="BodyText"/>
        <w:spacing w:before="4"/>
        <w:rPr>
          <w:sz w:val="15"/>
        </w:rPr>
      </w:pPr>
    </w:p>
    <w:p w14:paraId="2E8383F1" w14:textId="15841660" w:rsidR="000413F6" w:rsidRDefault="004457E7">
      <w:pPr>
        <w:pStyle w:val="Heading1"/>
        <w:spacing w:before="90" w:line="274" w:lineRule="exact"/>
        <w:ind w:left="1438" w:right="885"/>
      </w:pPr>
      <w:r>
        <w:rPr>
          <w:noProof/>
          <w:lang w:val="en-MY" w:eastAsia="zh-CN"/>
        </w:rPr>
        <mc:AlternateContent>
          <mc:Choice Requires="wps">
            <w:drawing>
              <wp:anchor distT="0" distB="0" distL="114300" distR="114300" simplePos="0" relativeHeight="487332352" behindDoc="1" locked="0" layoutInCell="1" allowOverlap="1" wp14:anchorId="683C8494" wp14:editId="53C707D3">
                <wp:simplePos x="0" y="0"/>
                <wp:positionH relativeFrom="page">
                  <wp:posOffset>1014730</wp:posOffset>
                </wp:positionH>
                <wp:positionV relativeFrom="paragraph">
                  <wp:posOffset>7620</wp:posOffset>
                </wp:positionV>
                <wp:extent cx="6242050" cy="6629400"/>
                <wp:effectExtent l="0" t="0" r="0" b="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2050" cy="6629400"/>
                        </a:xfrm>
                        <a:custGeom>
                          <a:avLst/>
                          <a:gdLst>
                            <a:gd name="T0" fmla="+- 0 11353 1598"/>
                            <a:gd name="T1" fmla="*/ T0 w 9830"/>
                            <a:gd name="T2" fmla="+- 0 887 12"/>
                            <a:gd name="T3" fmla="*/ 887 h 10440"/>
                            <a:gd name="T4" fmla="+- 0 11339 1598"/>
                            <a:gd name="T5" fmla="*/ T4 w 9830"/>
                            <a:gd name="T6" fmla="+- 0 887 12"/>
                            <a:gd name="T7" fmla="*/ 887 h 10440"/>
                            <a:gd name="T8" fmla="+- 0 11339 1598"/>
                            <a:gd name="T9" fmla="*/ T8 w 9830"/>
                            <a:gd name="T10" fmla="+- 0 888 12"/>
                            <a:gd name="T11" fmla="*/ 888 h 10440"/>
                            <a:gd name="T12" fmla="+- 0 1627 1598"/>
                            <a:gd name="T13" fmla="*/ T12 w 9830"/>
                            <a:gd name="T14" fmla="+- 0 888 12"/>
                            <a:gd name="T15" fmla="*/ 888 h 10440"/>
                            <a:gd name="T16" fmla="+- 0 1627 1598"/>
                            <a:gd name="T17" fmla="*/ T16 w 9830"/>
                            <a:gd name="T18" fmla="+- 0 948 12"/>
                            <a:gd name="T19" fmla="*/ 948 h 10440"/>
                            <a:gd name="T20" fmla="+- 0 1627 1598"/>
                            <a:gd name="T21" fmla="*/ T20 w 9830"/>
                            <a:gd name="T22" fmla="+- 0 10362 12"/>
                            <a:gd name="T23" fmla="*/ 10362 h 10440"/>
                            <a:gd name="T24" fmla="+- 0 1627 1598"/>
                            <a:gd name="T25" fmla="*/ T24 w 9830"/>
                            <a:gd name="T26" fmla="+- 0 10374 12"/>
                            <a:gd name="T27" fmla="*/ 10374 h 10440"/>
                            <a:gd name="T28" fmla="+- 0 1627 1598"/>
                            <a:gd name="T29" fmla="*/ T28 w 9830"/>
                            <a:gd name="T30" fmla="+- 0 10376 12"/>
                            <a:gd name="T31" fmla="*/ 10376 h 10440"/>
                            <a:gd name="T32" fmla="+- 0 11353 1598"/>
                            <a:gd name="T33" fmla="*/ T32 w 9830"/>
                            <a:gd name="T34" fmla="+- 0 10376 12"/>
                            <a:gd name="T35" fmla="*/ 10376 h 10440"/>
                            <a:gd name="T36" fmla="+- 0 11353 1598"/>
                            <a:gd name="T37" fmla="*/ T36 w 9830"/>
                            <a:gd name="T38" fmla="+- 0 10374 12"/>
                            <a:gd name="T39" fmla="*/ 10374 h 10440"/>
                            <a:gd name="T40" fmla="+- 0 11353 1598"/>
                            <a:gd name="T41" fmla="*/ T40 w 9830"/>
                            <a:gd name="T42" fmla="+- 0 10362 12"/>
                            <a:gd name="T43" fmla="*/ 10362 h 10440"/>
                            <a:gd name="T44" fmla="+- 0 1687 1598"/>
                            <a:gd name="T45" fmla="*/ T44 w 9830"/>
                            <a:gd name="T46" fmla="+- 0 10362 12"/>
                            <a:gd name="T47" fmla="*/ 10362 h 10440"/>
                            <a:gd name="T48" fmla="+- 0 1687 1598"/>
                            <a:gd name="T49" fmla="*/ T48 w 9830"/>
                            <a:gd name="T50" fmla="+- 0 948 12"/>
                            <a:gd name="T51" fmla="*/ 948 h 10440"/>
                            <a:gd name="T52" fmla="+- 0 11339 1598"/>
                            <a:gd name="T53" fmla="*/ T52 w 9830"/>
                            <a:gd name="T54" fmla="+- 0 948 12"/>
                            <a:gd name="T55" fmla="*/ 948 h 10440"/>
                            <a:gd name="T56" fmla="+- 0 11339 1598"/>
                            <a:gd name="T57" fmla="*/ T56 w 9830"/>
                            <a:gd name="T58" fmla="+- 0 10361 12"/>
                            <a:gd name="T59" fmla="*/ 10361 h 10440"/>
                            <a:gd name="T60" fmla="+- 0 11353 1598"/>
                            <a:gd name="T61" fmla="*/ T60 w 9830"/>
                            <a:gd name="T62" fmla="+- 0 10361 12"/>
                            <a:gd name="T63" fmla="*/ 10361 h 10440"/>
                            <a:gd name="T64" fmla="+- 0 11353 1598"/>
                            <a:gd name="T65" fmla="*/ T64 w 9830"/>
                            <a:gd name="T66" fmla="+- 0 887 12"/>
                            <a:gd name="T67" fmla="*/ 887 h 10440"/>
                            <a:gd name="T68" fmla="+- 0 11353 1598"/>
                            <a:gd name="T69" fmla="*/ T68 w 9830"/>
                            <a:gd name="T70" fmla="+- 0 40 12"/>
                            <a:gd name="T71" fmla="*/ 40 h 10440"/>
                            <a:gd name="T72" fmla="+- 0 1627 1598"/>
                            <a:gd name="T73" fmla="*/ T72 w 9830"/>
                            <a:gd name="T74" fmla="+- 0 40 12"/>
                            <a:gd name="T75" fmla="*/ 40 h 10440"/>
                            <a:gd name="T76" fmla="+- 0 1627 1598"/>
                            <a:gd name="T77" fmla="*/ T76 w 9830"/>
                            <a:gd name="T78" fmla="+- 0 100 12"/>
                            <a:gd name="T79" fmla="*/ 100 h 10440"/>
                            <a:gd name="T80" fmla="+- 0 1627 1598"/>
                            <a:gd name="T81" fmla="*/ T80 w 9830"/>
                            <a:gd name="T82" fmla="+- 0 860 12"/>
                            <a:gd name="T83" fmla="*/ 860 h 10440"/>
                            <a:gd name="T84" fmla="+- 0 1627 1598"/>
                            <a:gd name="T85" fmla="*/ T84 w 9830"/>
                            <a:gd name="T86" fmla="+- 0 874 12"/>
                            <a:gd name="T87" fmla="*/ 874 h 10440"/>
                            <a:gd name="T88" fmla="+- 0 11353 1598"/>
                            <a:gd name="T89" fmla="*/ T88 w 9830"/>
                            <a:gd name="T90" fmla="+- 0 874 12"/>
                            <a:gd name="T91" fmla="*/ 874 h 10440"/>
                            <a:gd name="T92" fmla="+- 0 11353 1598"/>
                            <a:gd name="T93" fmla="*/ T92 w 9830"/>
                            <a:gd name="T94" fmla="+- 0 860 12"/>
                            <a:gd name="T95" fmla="*/ 860 h 10440"/>
                            <a:gd name="T96" fmla="+- 0 1687 1598"/>
                            <a:gd name="T97" fmla="*/ T96 w 9830"/>
                            <a:gd name="T98" fmla="+- 0 860 12"/>
                            <a:gd name="T99" fmla="*/ 860 h 10440"/>
                            <a:gd name="T100" fmla="+- 0 1687 1598"/>
                            <a:gd name="T101" fmla="*/ T100 w 9830"/>
                            <a:gd name="T102" fmla="+- 0 100 12"/>
                            <a:gd name="T103" fmla="*/ 100 h 10440"/>
                            <a:gd name="T104" fmla="+- 0 11339 1598"/>
                            <a:gd name="T105" fmla="*/ T104 w 9830"/>
                            <a:gd name="T106" fmla="+- 0 100 12"/>
                            <a:gd name="T107" fmla="*/ 100 h 10440"/>
                            <a:gd name="T108" fmla="+- 0 11339 1598"/>
                            <a:gd name="T109" fmla="*/ T108 w 9830"/>
                            <a:gd name="T110" fmla="+- 0 859 12"/>
                            <a:gd name="T111" fmla="*/ 859 h 10440"/>
                            <a:gd name="T112" fmla="+- 0 11353 1598"/>
                            <a:gd name="T113" fmla="*/ T112 w 9830"/>
                            <a:gd name="T114" fmla="+- 0 859 12"/>
                            <a:gd name="T115" fmla="*/ 859 h 10440"/>
                            <a:gd name="T116" fmla="+- 0 11353 1598"/>
                            <a:gd name="T117" fmla="*/ T116 w 9830"/>
                            <a:gd name="T118" fmla="+- 0 100 12"/>
                            <a:gd name="T119" fmla="*/ 100 h 10440"/>
                            <a:gd name="T120" fmla="+- 0 11353 1598"/>
                            <a:gd name="T121" fmla="*/ T120 w 9830"/>
                            <a:gd name="T122" fmla="+- 0 99 12"/>
                            <a:gd name="T123" fmla="*/ 99 h 10440"/>
                            <a:gd name="T124" fmla="+- 0 11353 1598"/>
                            <a:gd name="T125" fmla="*/ T124 w 9830"/>
                            <a:gd name="T126" fmla="+- 0 40 12"/>
                            <a:gd name="T127" fmla="*/ 40 h 10440"/>
                            <a:gd name="T128" fmla="+- 0 11428 1598"/>
                            <a:gd name="T129" fmla="*/ T128 w 9830"/>
                            <a:gd name="T130" fmla="+- 0 12 12"/>
                            <a:gd name="T131" fmla="*/ 12 h 10440"/>
                            <a:gd name="T132" fmla="+- 0 1598 1598"/>
                            <a:gd name="T133" fmla="*/ T132 w 9830"/>
                            <a:gd name="T134" fmla="+- 0 12 12"/>
                            <a:gd name="T135" fmla="*/ 12 h 10440"/>
                            <a:gd name="T136" fmla="+- 0 1598 1598"/>
                            <a:gd name="T137" fmla="*/ T136 w 9830"/>
                            <a:gd name="T138" fmla="+- 0 26 12"/>
                            <a:gd name="T139" fmla="*/ 26 h 10440"/>
                            <a:gd name="T140" fmla="+- 0 1598 1598"/>
                            <a:gd name="T141" fmla="*/ T140 w 9830"/>
                            <a:gd name="T142" fmla="+- 0 10392 12"/>
                            <a:gd name="T143" fmla="*/ 10392 h 10440"/>
                            <a:gd name="T144" fmla="+- 0 1598 1598"/>
                            <a:gd name="T145" fmla="*/ T144 w 9830"/>
                            <a:gd name="T146" fmla="+- 0 10450 12"/>
                            <a:gd name="T147" fmla="*/ 10450 h 10440"/>
                            <a:gd name="T148" fmla="+- 0 1598 1598"/>
                            <a:gd name="T149" fmla="*/ T148 w 9830"/>
                            <a:gd name="T150" fmla="+- 0 10452 12"/>
                            <a:gd name="T151" fmla="*/ 10452 h 10440"/>
                            <a:gd name="T152" fmla="+- 0 11428 1598"/>
                            <a:gd name="T153" fmla="*/ T152 w 9830"/>
                            <a:gd name="T154" fmla="+- 0 10452 12"/>
                            <a:gd name="T155" fmla="*/ 10452 h 10440"/>
                            <a:gd name="T156" fmla="+- 0 11428 1598"/>
                            <a:gd name="T157" fmla="*/ T156 w 9830"/>
                            <a:gd name="T158" fmla="+- 0 10450 12"/>
                            <a:gd name="T159" fmla="*/ 10450 h 10440"/>
                            <a:gd name="T160" fmla="+- 0 11428 1598"/>
                            <a:gd name="T161" fmla="*/ T160 w 9830"/>
                            <a:gd name="T162" fmla="+- 0 10392 12"/>
                            <a:gd name="T163" fmla="*/ 10392 h 10440"/>
                            <a:gd name="T164" fmla="+- 0 1612 1598"/>
                            <a:gd name="T165" fmla="*/ T164 w 9830"/>
                            <a:gd name="T166" fmla="+- 0 10392 12"/>
                            <a:gd name="T167" fmla="*/ 10392 h 10440"/>
                            <a:gd name="T168" fmla="+- 0 1612 1598"/>
                            <a:gd name="T169" fmla="*/ T168 w 9830"/>
                            <a:gd name="T170" fmla="+- 0 26 12"/>
                            <a:gd name="T171" fmla="*/ 26 h 10440"/>
                            <a:gd name="T172" fmla="+- 0 11368 1598"/>
                            <a:gd name="T173" fmla="*/ T172 w 9830"/>
                            <a:gd name="T174" fmla="+- 0 26 12"/>
                            <a:gd name="T175" fmla="*/ 26 h 10440"/>
                            <a:gd name="T176" fmla="+- 0 11368 1598"/>
                            <a:gd name="T177" fmla="*/ T176 w 9830"/>
                            <a:gd name="T178" fmla="+- 0 10391 12"/>
                            <a:gd name="T179" fmla="*/ 10391 h 10440"/>
                            <a:gd name="T180" fmla="+- 0 11428 1598"/>
                            <a:gd name="T181" fmla="*/ T180 w 9830"/>
                            <a:gd name="T182" fmla="+- 0 10391 12"/>
                            <a:gd name="T183" fmla="*/ 10391 h 10440"/>
                            <a:gd name="T184" fmla="+- 0 11428 1598"/>
                            <a:gd name="T185" fmla="*/ T184 w 9830"/>
                            <a:gd name="T186" fmla="+- 0 26 12"/>
                            <a:gd name="T187" fmla="*/ 26 h 10440"/>
                            <a:gd name="T188" fmla="+- 0 11428 1598"/>
                            <a:gd name="T189" fmla="*/ T188 w 9830"/>
                            <a:gd name="T190" fmla="+- 0 25 12"/>
                            <a:gd name="T191" fmla="*/ 25 h 10440"/>
                            <a:gd name="T192" fmla="+- 0 11428 1598"/>
                            <a:gd name="T193" fmla="*/ T192 w 9830"/>
                            <a:gd name="T194" fmla="+- 0 12 12"/>
                            <a:gd name="T195" fmla="*/ 12 h 104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9830" h="10440">
                              <a:moveTo>
                                <a:pt x="9755" y="875"/>
                              </a:moveTo>
                              <a:lnTo>
                                <a:pt x="9741" y="875"/>
                              </a:lnTo>
                              <a:lnTo>
                                <a:pt x="9741" y="876"/>
                              </a:lnTo>
                              <a:lnTo>
                                <a:pt x="29" y="876"/>
                              </a:lnTo>
                              <a:lnTo>
                                <a:pt x="29" y="936"/>
                              </a:lnTo>
                              <a:lnTo>
                                <a:pt x="29" y="10350"/>
                              </a:lnTo>
                              <a:lnTo>
                                <a:pt x="29" y="10362"/>
                              </a:lnTo>
                              <a:lnTo>
                                <a:pt x="29" y="10364"/>
                              </a:lnTo>
                              <a:lnTo>
                                <a:pt x="9755" y="10364"/>
                              </a:lnTo>
                              <a:lnTo>
                                <a:pt x="9755" y="10362"/>
                              </a:lnTo>
                              <a:lnTo>
                                <a:pt x="9755" y="10350"/>
                              </a:lnTo>
                              <a:lnTo>
                                <a:pt x="89" y="10350"/>
                              </a:lnTo>
                              <a:lnTo>
                                <a:pt x="89" y="936"/>
                              </a:lnTo>
                              <a:lnTo>
                                <a:pt x="9741" y="936"/>
                              </a:lnTo>
                              <a:lnTo>
                                <a:pt x="9741" y="10349"/>
                              </a:lnTo>
                              <a:lnTo>
                                <a:pt x="9755" y="10349"/>
                              </a:lnTo>
                              <a:lnTo>
                                <a:pt x="9755" y="875"/>
                              </a:lnTo>
                              <a:close/>
                              <a:moveTo>
                                <a:pt x="9755" y="28"/>
                              </a:moveTo>
                              <a:lnTo>
                                <a:pt x="29" y="28"/>
                              </a:lnTo>
                              <a:lnTo>
                                <a:pt x="29" y="88"/>
                              </a:lnTo>
                              <a:lnTo>
                                <a:pt x="29" y="848"/>
                              </a:lnTo>
                              <a:lnTo>
                                <a:pt x="29" y="862"/>
                              </a:lnTo>
                              <a:lnTo>
                                <a:pt x="9755" y="862"/>
                              </a:lnTo>
                              <a:lnTo>
                                <a:pt x="9755" y="848"/>
                              </a:lnTo>
                              <a:lnTo>
                                <a:pt x="89" y="848"/>
                              </a:lnTo>
                              <a:lnTo>
                                <a:pt x="89" y="88"/>
                              </a:lnTo>
                              <a:lnTo>
                                <a:pt x="9741" y="88"/>
                              </a:lnTo>
                              <a:lnTo>
                                <a:pt x="9741" y="847"/>
                              </a:lnTo>
                              <a:lnTo>
                                <a:pt x="9755" y="847"/>
                              </a:lnTo>
                              <a:lnTo>
                                <a:pt x="9755" y="88"/>
                              </a:lnTo>
                              <a:lnTo>
                                <a:pt x="9755" y="87"/>
                              </a:lnTo>
                              <a:lnTo>
                                <a:pt x="9755" y="28"/>
                              </a:lnTo>
                              <a:close/>
                              <a:moveTo>
                                <a:pt x="983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0380"/>
                              </a:lnTo>
                              <a:lnTo>
                                <a:pt x="0" y="10438"/>
                              </a:lnTo>
                              <a:lnTo>
                                <a:pt x="0" y="10440"/>
                              </a:lnTo>
                              <a:lnTo>
                                <a:pt x="9830" y="10440"/>
                              </a:lnTo>
                              <a:lnTo>
                                <a:pt x="9830" y="10438"/>
                              </a:lnTo>
                              <a:lnTo>
                                <a:pt x="9830" y="10380"/>
                              </a:lnTo>
                              <a:lnTo>
                                <a:pt x="14" y="10380"/>
                              </a:lnTo>
                              <a:lnTo>
                                <a:pt x="14" y="14"/>
                              </a:lnTo>
                              <a:lnTo>
                                <a:pt x="9770" y="14"/>
                              </a:lnTo>
                              <a:lnTo>
                                <a:pt x="9770" y="10379"/>
                              </a:lnTo>
                              <a:lnTo>
                                <a:pt x="9830" y="10379"/>
                              </a:lnTo>
                              <a:lnTo>
                                <a:pt x="9830" y="14"/>
                              </a:lnTo>
                              <a:lnTo>
                                <a:pt x="9830" y="13"/>
                              </a:lnTo>
                              <a:lnTo>
                                <a:pt x="98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53AFC6B" id="AutoShape 5" o:spid="_x0000_s1026" style="position:absolute;margin-left:79.9pt;margin-top:.6pt;width:491.5pt;height:522pt;z-index:-1598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30,10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" path="m9755,875r-14,l9741,876,29,876r,60l29,10350r,12l29,10364r9726,l9755,10362r,-12l89,10350,89,936r9652,l9741,10349r14,l9755,875xm9755,28l29,28r,60l29,848r,14l9755,862r,-14l89,848,89,88r9652,l9741,847r14,l9755,88r,-1l9755,28xm9830,l,,,14,,10380r,58l,10440r9830,l9830,10438r,-58l14,10380,14,14r9756,l9770,10379r60,l9830,14r,-1l9830,xe" fillcolor="black" stroked="f">
                <v:path arrowok="t" o:connecttype="custom" o:connectlocs="6194425,563245;6185535,563245;6185535,563880;18415,563880;18415,601980;18415,6579870;18415,6587490;18415,6588760;6194425,6588760;6194425,6587490;6194425,6579870;56515,6579870;56515,601980;6185535,601980;6185535,6579235;6194425,6579235;6194425,563245;6194425,25400;18415,25400;18415,63500;18415,546100;18415,554990;6194425,554990;6194425,546100;56515,546100;56515,63500;6185535,63500;6185535,545465;6194425,545465;6194425,63500;6194425,62865;6194425,25400;6242050,7620;0,7620;0,16510;0,6598920;0,6635750;0,6637020;6242050,6637020;6242050,6635750;6242050,6598920;8890,6598920;8890,16510;6203950,16510;6203950,6598285;6242050,6598285;6242050,16510;6242050,15875;6242050,7620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BC47E1">
        <w:t>THE</w:t>
      </w:r>
      <w:r w:rsidR="00BC47E1">
        <w:rPr>
          <w:spacing w:val="-3"/>
        </w:rPr>
        <w:t xml:space="preserve"> </w:t>
      </w:r>
      <w:r w:rsidR="00BC47E1">
        <w:t>SECOND</w:t>
      </w:r>
      <w:r w:rsidR="00BC47E1">
        <w:rPr>
          <w:spacing w:val="-6"/>
        </w:rPr>
        <w:t xml:space="preserve"> </w:t>
      </w:r>
      <w:r w:rsidR="00BC47E1">
        <w:t>SCHEDULE</w:t>
      </w:r>
    </w:p>
    <w:p w14:paraId="066986E7" w14:textId="77777777" w:rsidR="000413F6" w:rsidRDefault="00BC47E1">
      <w:pPr>
        <w:spacing w:line="228" w:lineRule="exact"/>
        <w:ind w:left="1434" w:right="885"/>
        <w:jc w:val="center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which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taken</w:t>
      </w:r>
      <w:r>
        <w:rPr>
          <w:spacing w:val="-7"/>
          <w:sz w:val="20"/>
        </w:rPr>
        <w:t xml:space="preserve"> </w:t>
      </w:r>
      <w:r>
        <w:rPr>
          <w:sz w:val="20"/>
        </w:rPr>
        <w:t>read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construed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z w:val="20"/>
        </w:rPr>
        <w:t>an</w:t>
      </w:r>
      <w:r>
        <w:rPr>
          <w:spacing w:val="-8"/>
          <w:sz w:val="20"/>
        </w:rPr>
        <w:t xml:space="preserve"> </w:t>
      </w:r>
      <w:r>
        <w:rPr>
          <w:sz w:val="20"/>
        </w:rPr>
        <w:t>essential</w:t>
      </w:r>
      <w:r>
        <w:rPr>
          <w:spacing w:val="-7"/>
          <w:sz w:val="20"/>
        </w:rPr>
        <w:t xml:space="preserve"> </w:t>
      </w:r>
      <w:r>
        <w:rPr>
          <w:sz w:val="20"/>
        </w:rPr>
        <w:t>part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this</w:t>
      </w:r>
      <w:r>
        <w:rPr>
          <w:spacing w:val="-7"/>
          <w:sz w:val="20"/>
        </w:rPr>
        <w:t xml:space="preserve"> </w:t>
      </w:r>
      <w:r>
        <w:rPr>
          <w:sz w:val="20"/>
        </w:rPr>
        <w:t>Agreement)</w:t>
      </w:r>
    </w:p>
    <w:p w14:paraId="1968F0EF" w14:textId="77777777" w:rsidR="000413F6" w:rsidRDefault="000413F6">
      <w:pPr>
        <w:pStyle w:val="BodyText"/>
        <w:spacing w:before="8"/>
        <w:rPr>
          <w:sz w:val="28"/>
        </w:rPr>
      </w:pPr>
    </w:p>
    <w:p w14:paraId="69EFD052" w14:textId="77777777" w:rsidR="000413F6" w:rsidRDefault="00BC47E1">
      <w:pPr>
        <w:pStyle w:val="BodyText"/>
        <w:ind w:left="1430" w:right="885"/>
        <w:jc w:val="center"/>
      </w:pPr>
      <w:r>
        <w:t>Special</w:t>
      </w:r>
      <w:r>
        <w:rPr>
          <w:spacing w:val="-7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hereinbefore</w:t>
      </w:r>
      <w:r>
        <w:rPr>
          <w:spacing w:val="-6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Agreement</w:t>
      </w:r>
    </w:p>
    <w:p w14:paraId="3017CF47" w14:textId="77777777" w:rsidR="000413F6" w:rsidRDefault="000413F6">
      <w:pPr>
        <w:pStyle w:val="BodyText"/>
        <w:rPr>
          <w:sz w:val="26"/>
        </w:rPr>
      </w:pPr>
    </w:p>
    <w:p w14:paraId="1C77A971" w14:textId="77777777" w:rsidR="000413F6" w:rsidRDefault="00BC47E1">
      <w:pPr>
        <w:pStyle w:val="ListParagraph"/>
        <w:numPr>
          <w:ilvl w:val="0"/>
          <w:numId w:val="2"/>
        </w:numPr>
        <w:tabs>
          <w:tab w:val="left" w:pos="432"/>
        </w:tabs>
        <w:spacing w:before="188"/>
        <w:rPr>
          <w:b/>
        </w:rPr>
      </w:pPr>
      <w:r>
        <w:rPr>
          <w:b/>
          <w:u w:val="thick"/>
        </w:rPr>
        <w:t>RENOVATION</w:t>
      </w:r>
      <w:r>
        <w:rPr>
          <w:b/>
          <w:spacing w:val="-10"/>
          <w:u w:val="thick"/>
        </w:rPr>
        <w:t xml:space="preserve"> </w:t>
      </w:r>
      <w:r>
        <w:rPr>
          <w:b/>
          <w:u w:val="thick"/>
        </w:rPr>
        <w:t>PERIOD</w:t>
      </w:r>
    </w:p>
    <w:p w14:paraId="35AC14F1" w14:textId="77777777" w:rsidR="000413F6" w:rsidRDefault="000413F6">
      <w:pPr>
        <w:pStyle w:val="BodyText"/>
        <w:spacing w:before="8"/>
        <w:rPr>
          <w:b/>
          <w:sz w:val="14"/>
        </w:rPr>
      </w:pPr>
    </w:p>
    <w:p w14:paraId="25AC2091" w14:textId="5AFC07FF" w:rsidR="000413F6" w:rsidRDefault="00BC47E1">
      <w:pPr>
        <w:spacing w:before="92" w:line="244" w:lineRule="auto"/>
        <w:ind w:left="210"/>
      </w:pPr>
      <w:r>
        <w:t>The</w:t>
      </w:r>
      <w:r>
        <w:rPr>
          <w:spacing w:val="17"/>
        </w:rPr>
        <w:t xml:space="preserve"> </w:t>
      </w:r>
      <w:r>
        <w:t>Landlord</w:t>
      </w:r>
      <w:r>
        <w:rPr>
          <w:spacing w:val="15"/>
        </w:rPr>
        <w:t xml:space="preserve"> </w:t>
      </w:r>
      <w:r>
        <w:t>hereby</w:t>
      </w:r>
      <w:r>
        <w:rPr>
          <w:spacing w:val="14"/>
        </w:rPr>
        <w:t xml:space="preserve"> </w:t>
      </w:r>
      <w:r>
        <w:t>agree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grant</w:t>
      </w:r>
      <w:r>
        <w:rPr>
          <w:spacing w:val="18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Tenant</w:t>
      </w:r>
      <w:r>
        <w:rPr>
          <w:spacing w:val="16"/>
        </w:rPr>
        <w:t xml:space="preserve"> </w:t>
      </w:r>
      <w:r>
        <w:rPr>
          <w:spacing w:val="12"/>
        </w:rPr>
        <w:t>rent</w:t>
      </w:r>
      <w:r>
        <w:rPr>
          <w:spacing w:val="34"/>
        </w:rPr>
        <w:t xml:space="preserve"> </w:t>
      </w:r>
      <w:r>
        <w:rPr>
          <w:spacing w:val="12"/>
        </w:rPr>
        <w:t>free</w:t>
      </w:r>
      <w:r>
        <w:rPr>
          <w:spacing w:val="33"/>
        </w:rPr>
        <w:t xml:space="preserve"> </w:t>
      </w:r>
      <w:r>
        <w:rPr>
          <w:spacing w:val="13"/>
        </w:rPr>
        <w:t>period</w:t>
      </w:r>
      <w:r>
        <w:rPr>
          <w:spacing w:val="39"/>
        </w:rPr>
        <w:t xml:space="preserve"> </w:t>
      </w:r>
      <w:r>
        <w:t>renovation</w:t>
      </w:r>
      <w:r>
        <w:rPr>
          <w:spacing w:val="19"/>
        </w:rPr>
        <w:t xml:space="preserve"> </w:t>
      </w:r>
      <w:r>
        <w:t>works</w:t>
      </w:r>
      <w:r>
        <w:rPr>
          <w:spacing w:val="18"/>
        </w:rPr>
        <w:t xml:space="preserve"> </w:t>
      </w:r>
      <w:r>
        <w:t>period</w:t>
      </w:r>
      <w:r>
        <w:rPr>
          <w:spacing w:val="17"/>
        </w:rPr>
        <w:t xml:space="preserve"> </w:t>
      </w:r>
      <w:proofErr w:type="spellStart"/>
      <w:r>
        <w:t>from</w:t>
      </w:r>
      <w:r w:rsidR="008502E4">
        <w:rPr>
          <w:spacing w:val="8"/>
        </w:rPr>
        <w:t>_</w:t>
      </w:r>
      <w:r w:rsidR="008502E4">
        <w:t>__</w:t>
      </w:r>
      <w:r>
        <w:t>till</w:t>
      </w:r>
      <w:proofErr w:type="spellEnd"/>
      <w:r w:rsidR="008502E4">
        <w:rPr>
          <w:spacing w:val="1"/>
        </w:rPr>
        <w:t xml:space="preserve">___                         </w:t>
      </w:r>
      <w:r>
        <w:rPr>
          <w:spacing w:val="-3"/>
        </w:rPr>
        <w:t xml:space="preserve"> </w:t>
      </w:r>
      <w:r w:rsidR="008502E4">
        <w:rPr>
          <w:spacing w:val="-3"/>
        </w:rPr>
        <w:t xml:space="preserve">                          </w:t>
      </w:r>
      <w:r>
        <w:t>,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renovation</w:t>
      </w:r>
      <w:r>
        <w:rPr>
          <w:spacing w:val="-3"/>
        </w:rPr>
        <w:t xml:space="preserve"> </w:t>
      </w:r>
      <w:r>
        <w:t>works purposes</w:t>
      </w:r>
      <w:r>
        <w:rPr>
          <w:spacing w:val="-2"/>
        </w:rPr>
        <w:t xml:space="preserve"> </w:t>
      </w:r>
      <w:r>
        <w:t>and Business</w:t>
      </w:r>
      <w:r>
        <w:rPr>
          <w:spacing w:val="-1"/>
        </w:rPr>
        <w:t xml:space="preserve"> </w:t>
      </w:r>
      <w:r>
        <w:t>License,</w:t>
      </w:r>
      <w:r>
        <w:rPr>
          <w:spacing w:val="1"/>
        </w:rPr>
        <w:t xml:space="preserve"> </w:t>
      </w:r>
      <w:r>
        <w:t>Provided Always</w:t>
      </w:r>
      <w:r>
        <w:rPr>
          <w:spacing w:val="-3"/>
        </w:rPr>
        <w:t xml:space="preserve"> </w:t>
      </w:r>
      <w:r>
        <w:t>that,</w:t>
      </w:r>
    </w:p>
    <w:p w14:paraId="576A2B4C" w14:textId="77777777" w:rsidR="000413F6" w:rsidRDefault="000413F6">
      <w:pPr>
        <w:pStyle w:val="BodyText"/>
        <w:spacing w:before="9"/>
        <w:rPr>
          <w:sz w:val="14"/>
        </w:rPr>
      </w:pPr>
    </w:p>
    <w:p w14:paraId="1F0BED89" w14:textId="71CFA71A" w:rsidR="000413F6" w:rsidRDefault="00BC47E1">
      <w:pPr>
        <w:pStyle w:val="ListParagraph"/>
        <w:numPr>
          <w:ilvl w:val="1"/>
          <w:numId w:val="2"/>
        </w:numPr>
        <w:tabs>
          <w:tab w:val="left" w:pos="919"/>
        </w:tabs>
        <w:spacing w:before="92" w:line="247" w:lineRule="auto"/>
        <w:ind w:right="438"/>
        <w:jc w:val="both"/>
      </w:pPr>
      <w:r>
        <w:t>the Tena</w:t>
      </w:r>
      <w:r w:rsidR="008502E4">
        <w:t>nt shall pay to the Landlord a Restoration D</w:t>
      </w:r>
      <w:r>
        <w:t>eposit</w:t>
      </w:r>
      <w:r w:rsidR="008502E4">
        <w:t xml:space="preserve"> </w:t>
      </w:r>
      <w:r>
        <w:t>upon</w:t>
      </w:r>
      <w:r>
        <w:rPr>
          <w:spacing w:val="1"/>
        </w:rPr>
        <w:t xml:space="preserve"> </w:t>
      </w:r>
      <w:r>
        <w:t>execution of this Tenancy and the Restoration Deposit shall be refunded to the Tenant upon</w:t>
      </w:r>
      <w:r>
        <w:rPr>
          <w:spacing w:val="1"/>
        </w:rPr>
        <w:t xml:space="preserve"> </w:t>
      </w:r>
      <w:r>
        <w:t>determination of this Tenancy, subject always to clause 6 (f) hereinabove provided, otherwise, the</w:t>
      </w:r>
      <w:r>
        <w:rPr>
          <w:spacing w:val="-52"/>
        </w:rPr>
        <w:t xml:space="preserve"> </w:t>
      </w:r>
      <w:r w:rsidR="00064E74">
        <w:rPr>
          <w:spacing w:val="-52"/>
        </w:rPr>
        <w:t xml:space="preserve">          </w:t>
      </w:r>
      <w:r>
        <w:t>Landlord may deduct all the expenses incurred for reinstatement / restoration of the demised</w:t>
      </w:r>
      <w:r>
        <w:rPr>
          <w:spacing w:val="1"/>
        </w:rPr>
        <w:t xml:space="preserve"> </w:t>
      </w:r>
      <w:r>
        <w:t>premises</w:t>
      </w:r>
      <w:r>
        <w:rPr>
          <w:spacing w:val="-3"/>
        </w:rPr>
        <w:t xml:space="preserve"> </w:t>
      </w:r>
      <w:r>
        <w:t>accordingly;</w:t>
      </w:r>
      <w:r>
        <w:rPr>
          <w:spacing w:val="2"/>
        </w:rPr>
        <w:t xml:space="preserve"> </w:t>
      </w:r>
      <w:r>
        <w:t>and</w:t>
      </w:r>
    </w:p>
    <w:p w14:paraId="27A45BF7" w14:textId="77777777" w:rsidR="000413F6" w:rsidRDefault="00BC47E1">
      <w:pPr>
        <w:pStyle w:val="ListParagraph"/>
        <w:numPr>
          <w:ilvl w:val="1"/>
          <w:numId w:val="2"/>
        </w:numPr>
        <w:tabs>
          <w:tab w:val="left" w:pos="919"/>
        </w:tabs>
        <w:spacing w:line="249" w:lineRule="auto"/>
        <w:ind w:right="442"/>
        <w:jc w:val="both"/>
        <w:rPr>
          <w:rFonts w:ascii="Cambria"/>
        </w:rPr>
      </w:pPr>
      <w:proofErr w:type="gramStart"/>
      <w:r>
        <w:t>all</w:t>
      </w:r>
      <w:proofErr w:type="gramEnd"/>
      <w:r>
        <w:t xml:space="preserve"> the renovation works have been notified and agreed by the Landlord and the Tenant shall</w:t>
      </w:r>
      <w:r>
        <w:rPr>
          <w:spacing w:val="1"/>
        </w:rPr>
        <w:t xml:space="preserve"> </w:t>
      </w:r>
      <w:r>
        <w:t xml:space="preserve">indemnify the Landlord on any losses, damages, claims, proceedings, </w:t>
      </w:r>
      <w:r>
        <w:rPr>
          <w:rFonts w:ascii="Cambria"/>
        </w:rPr>
        <w:t>liabilities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and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expenses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including</w:t>
      </w:r>
      <w:r>
        <w:rPr>
          <w:rFonts w:ascii="Cambria"/>
          <w:spacing w:val="-7"/>
        </w:rPr>
        <w:t xml:space="preserve"> </w:t>
      </w:r>
      <w:r>
        <w:rPr>
          <w:rFonts w:ascii="Cambria"/>
        </w:rPr>
        <w:t>legal costs</w:t>
      </w:r>
      <w:r>
        <w:rPr>
          <w:rFonts w:ascii="Cambria"/>
          <w:spacing w:val="-3"/>
        </w:rPr>
        <w:t xml:space="preserve"> </w:t>
      </w:r>
      <w:r>
        <w:rPr>
          <w:rFonts w:ascii="Cambria"/>
        </w:rPr>
        <w:t>which may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arise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from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the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renovation</w:t>
      </w:r>
      <w:r>
        <w:rPr>
          <w:rFonts w:ascii="Cambria"/>
          <w:spacing w:val="-5"/>
        </w:rPr>
        <w:t xml:space="preserve"> </w:t>
      </w:r>
      <w:r>
        <w:rPr>
          <w:rFonts w:ascii="Cambria"/>
        </w:rPr>
        <w:t>works.</w:t>
      </w:r>
    </w:p>
    <w:p w14:paraId="6768D93C" w14:textId="77777777" w:rsidR="000413F6" w:rsidRDefault="000413F6">
      <w:pPr>
        <w:pStyle w:val="BodyText"/>
        <w:rPr>
          <w:rFonts w:ascii="Cambria"/>
          <w:sz w:val="26"/>
        </w:rPr>
      </w:pPr>
    </w:p>
    <w:p w14:paraId="3C62D014" w14:textId="77777777" w:rsidR="000413F6" w:rsidRDefault="00BC47E1">
      <w:pPr>
        <w:pStyle w:val="ListParagraph"/>
        <w:numPr>
          <w:ilvl w:val="0"/>
          <w:numId w:val="2"/>
        </w:numPr>
        <w:tabs>
          <w:tab w:val="left" w:pos="432"/>
        </w:tabs>
        <w:spacing w:before="187"/>
        <w:rPr>
          <w:b/>
        </w:rPr>
      </w:pPr>
      <w:r>
        <w:rPr>
          <w:b/>
          <w:u w:val="thick"/>
        </w:rPr>
        <w:t>OPTION</w:t>
      </w:r>
      <w:r>
        <w:rPr>
          <w:b/>
          <w:spacing w:val="-9"/>
          <w:u w:val="thick"/>
        </w:rPr>
        <w:t xml:space="preserve"> </w:t>
      </w:r>
      <w:r>
        <w:rPr>
          <w:b/>
          <w:u w:val="thick"/>
        </w:rPr>
        <w:t>TO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RENEW</w:t>
      </w:r>
    </w:p>
    <w:p w14:paraId="35D55DB7" w14:textId="77777777" w:rsidR="000413F6" w:rsidRDefault="000413F6">
      <w:pPr>
        <w:pStyle w:val="BodyText"/>
        <w:spacing w:before="2"/>
        <w:rPr>
          <w:b/>
          <w:sz w:val="15"/>
        </w:rPr>
      </w:pPr>
    </w:p>
    <w:p w14:paraId="55791623" w14:textId="79B1429C" w:rsidR="000413F6" w:rsidRDefault="00BC47E1">
      <w:pPr>
        <w:spacing w:before="91" w:line="244" w:lineRule="auto"/>
        <w:ind w:left="210" w:right="438"/>
        <w:jc w:val="both"/>
      </w:pPr>
      <w:r>
        <w:t>Provided</w:t>
      </w:r>
      <w:r>
        <w:rPr>
          <w:spacing w:val="1"/>
        </w:rPr>
        <w:t xml:space="preserve"> </w:t>
      </w:r>
      <w:r>
        <w:t>Always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existing</w:t>
      </w:r>
      <w:r>
        <w:rPr>
          <w:spacing w:val="1"/>
        </w:rPr>
        <w:t xml:space="preserve"> </w:t>
      </w:r>
      <w:r>
        <w:t>breach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non-observance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terms</w:t>
      </w:r>
      <w:r>
        <w:rPr>
          <w:spacing w:val="5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covenants on the part of the Tenant hereinbefore mentioned, the Landlord shall on the written request of</w:t>
      </w:r>
      <w:r>
        <w:rPr>
          <w:spacing w:val="1"/>
        </w:rPr>
        <w:t xml:space="preserve"> </w:t>
      </w:r>
      <w:r>
        <w:t xml:space="preserve">the Tenant made </w:t>
      </w:r>
      <w:r w:rsidR="00064E74">
        <w:t>S</w:t>
      </w:r>
      <w:r>
        <w:t>ix (6) months prior to the expiration of the term, grant to the Tenant the option to</w:t>
      </w:r>
      <w:r>
        <w:rPr>
          <w:spacing w:val="1"/>
        </w:rPr>
        <w:t xml:space="preserve"> </w:t>
      </w:r>
      <w:r>
        <w:t>renewal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this</w:t>
      </w:r>
      <w:r>
        <w:rPr>
          <w:spacing w:val="8"/>
        </w:rPr>
        <w:t xml:space="preserve"> </w:t>
      </w:r>
      <w:r>
        <w:t>Tenancy</w:t>
      </w:r>
      <w:r>
        <w:rPr>
          <w:spacing w:val="11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further</w:t>
      </w:r>
      <w:r>
        <w:rPr>
          <w:spacing w:val="14"/>
        </w:rPr>
        <w:t xml:space="preserve"> </w:t>
      </w:r>
      <w:r>
        <w:t>period</w:t>
      </w:r>
      <w:r>
        <w:rPr>
          <w:spacing w:val="13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Three</w:t>
      </w:r>
      <w:r>
        <w:rPr>
          <w:spacing w:val="16"/>
        </w:rPr>
        <w:t xml:space="preserve"> </w:t>
      </w:r>
      <w:r>
        <w:t>(3)</w:t>
      </w:r>
      <w:r>
        <w:rPr>
          <w:spacing w:val="14"/>
        </w:rPr>
        <w:t xml:space="preserve"> </w:t>
      </w:r>
      <w:r>
        <w:t>years</w:t>
      </w:r>
      <w:r>
        <w:rPr>
          <w:spacing w:val="14"/>
        </w:rPr>
        <w:t xml:space="preserve"> </w:t>
      </w:r>
      <w:r>
        <w:t>commences</w:t>
      </w:r>
      <w:r>
        <w:rPr>
          <w:spacing w:val="15"/>
        </w:rPr>
        <w:t xml:space="preserve"> </w:t>
      </w:r>
      <w:r>
        <w:t>immediately</w:t>
      </w:r>
      <w:r>
        <w:rPr>
          <w:spacing w:val="10"/>
        </w:rPr>
        <w:t xml:space="preserve"> </w:t>
      </w:r>
      <w:r>
        <w:t>after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expiry</w:t>
      </w:r>
      <w:r>
        <w:rPr>
          <w:spacing w:val="-53"/>
        </w:rPr>
        <w:t xml:space="preserve"> </w:t>
      </w:r>
      <w:r>
        <w:t>of this Tenancy (hereinafter referred to as “Option Period”) whereby the rental</w:t>
      </w:r>
      <w:r>
        <w:rPr>
          <w:spacing w:val="1"/>
        </w:rPr>
        <w:t xml:space="preserve"> </w:t>
      </w:r>
      <w:r>
        <w:t>shall</w:t>
      </w:r>
      <w:r>
        <w:rPr>
          <w:spacing w:val="55"/>
        </w:rPr>
        <w:t xml:space="preserve"> </w:t>
      </w:r>
      <w:r>
        <w:t>be increased not</w:t>
      </w:r>
      <w:r>
        <w:rPr>
          <w:spacing w:val="1"/>
        </w:rPr>
        <w:t xml:space="preserve"> </w:t>
      </w:r>
      <w:r>
        <w:t>more than (10%) of the Latest Rental sum. Upon renewal, both parties hereto shall be subjected to all the</w:t>
      </w:r>
      <w:r>
        <w:rPr>
          <w:spacing w:val="1"/>
        </w:rPr>
        <w:t xml:space="preserve"> </w:t>
      </w:r>
      <w:r>
        <w:t>terms and covenants stipulated herein save and except</w:t>
      </w:r>
      <w:r>
        <w:rPr>
          <w:spacing w:val="1"/>
        </w:rPr>
        <w:t xml:space="preserve"> </w:t>
      </w:r>
      <w:r>
        <w:t>this renewal clause and the new Monthly Rental</w:t>
      </w:r>
      <w:r>
        <w:rPr>
          <w:spacing w:val="1"/>
        </w:rPr>
        <w:t xml:space="preserve"> </w:t>
      </w:r>
      <w:r>
        <w:t>Sum and Security Deposit (if applicable) and any other additional terms and conditions agreed thereupon.</w:t>
      </w:r>
      <w:r>
        <w:rPr>
          <w:spacing w:val="1"/>
        </w:rPr>
        <w:t xml:space="preserve"> </w:t>
      </w:r>
      <w:r>
        <w:t xml:space="preserve">The written request or notification in writing </w:t>
      </w:r>
      <w:r w:rsidR="00064E74">
        <w:t>T</w:t>
      </w:r>
      <w:r>
        <w:t>hree (3) months prior to the expiration of the term hereby</w:t>
      </w:r>
      <w:r>
        <w:rPr>
          <w:spacing w:val="1"/>
        </w:rPr>
        <w:t xml:space="preserve"> </w:t>
      </w:r>
      <w:r>
        <w:t>created</w:t>
      </w:r>
      <w:r>
        <w:rPr>
          <w:spacing w:val="-3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condition</w:t>
      </w:r>
      <w:r>
        <w:rPr>
          <w:spacing w:val="-2"/>
        </w:rPr>
        <w:t xml:space="preserve"> </w:t>
      </w:r>
      <w:r>
        <w:t>precedent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 option.</w:t>
      </w:r>
    </w:p>
    <w:p w14:paraId="215322B2" w14:textId="77777777" w:rsidR="000413F6" w:rsidRDefault="000413F6">
      <w:pPr>
        <w:spacing w:line="244" w:lineRule="auto"/>
        <w:jc w:val="both"/>
        <w:sectPr w:rsidR="000413F6">
          <w:pgSz w:w="12240" w:h="15840"/>
          <w:pgMar w:top="1260" w:right="700" w:bottom="640" w:left="1520" w:header="732" w:footer="445" w:gutter="0"/>
          <w:cols w:space="720"/>
        </w:sectPr>
      </w:pPr>
    </w:p>
    <w:p w14:paraId="0D66C24F" w14:textId="77777777" w:rsidR="000413F6" w:rsidRDefault="000413F6">
      <w:pPr>
        <w:pStyle w:val="BodyText"/>
        <w:rPr>
          <w:sz w:val="20"/>
        </w:rPr>
      </w:pPr>
    </w:p>
    <w:p w14:paraId="3A391AA7" w14:textId="77777777" w:rsidR="000413F6" w:rsidRDefault="00BC47E1">
      <w:pPr>
        <w:pStyle w:val="Heading1"/>
        <w:spacing w:before="226"/>
        <w:ind w:right="877"/>
      </w:pPr>
      <w:r>
        <w:t>THIRD</w:t>
      </w:r>
      <w:r>
        <w:rPr>
          <w:spacing w:val="-4"/>
        </w:rPr>
        <w:t xml:space="preserve"> </w:t>
      </w:r>
      <w:r>
        <w:t>SCHEDULE</w:t>
      </w:r>
    </w:p>
    <w:p w14:paraId="3BC05D39" w14:textId="77777777" w:rsidR="000413F6" w:rsidRDefault="00BC47E1">
      <w:pPr>
        <w:spacing w:before="10" w:line="247" w:lineRule="auto"/>
        <w:ind w:left="2140" w:right="3017"/>
        <w:jc w:val="center"/>
        <w:rPr>
          <w:b/>
          <w:sz w:val="24"/>
        </w:rPr>
      </w:pPr>
      <w:r>
        <w:rPr>
          <w:b/>
          <w:sz w:val="24"/>
        </w:rPr>
        <w:t>(</w:t>
      </w:r>
      <w:proofErr w:type="gramStart"/>
      <w:r>
        <w:rPr>
          <w:b/>
          <w:sz w:val="24"/>
        </w:rPr>
        <w:t>in</w:t>
      </w:r>
      <w:proofErr w:type="gram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pursuant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Clause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(t)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Agreement)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(If Applicable)</w:t>
      </w:r>
    </w:p>
    <w:p w14:paraId="5DC52467" w14:textId="77777777" w:rsidR="000413F6" w:rsidRDefault="000413F6">
      <w:pPr>
        <w:pStyle w:val="BodyText"/>
        <w:spacing w:before="6"/>
        <w:rPr>
          <w:b/>
          <w:sz w:val="23"/>
        </w:rPr>
      </w:pPr>
    </w:p>
    <w:p w14:paraId="6F12754E" w14:textId="77777777" w:rsidR="000413F6" w:rsidRDefault="00BC47E1">
      <w:pPr>
        <w:spacing w:before="1"/>
        <w:ind w:right="880"/>
        <w:jc w:val="center"/>
        <w:rPr>
          <w:b/>
          <w:sz w:val="24"/>
        </w:rPr>
      </w:pPr>
      <w:r>
        <w:rPr>
          <w:b/>
          <w:sz w:val="24"/>
          <w:u w:val="thick"/>
        </w:rPr>
        <w:t>Letter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of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Guarantee</w:t>
      </w:r>
    </w:p>
    <w:p w14:paraId="322B3523" w14:textId="77777777" w:rsidR="000413F6" w:rsidRDefault="000413F6">
      <w:pPr>
        <w:pStyle w:val="BodyText"/>
        <w:rPr>
          <w:b/>
          <w:sz w:val="17"/>
        </w:rPr>
      </w:pPr>
    </w:p>
    <w:p w14:paraId="3EA246AC" w14:textId="77777777" w:rsidR="000413F6" w:rsidRDefault="00BC47E1">
      <w:pPr>
        <w:spacing w:before="92"/>
        <w:ind w:left="210"/>
      </w:pPr>
      <w:r>
        <w:t>To:</w:t>
      </w:r>
    </w:p>
    <w:p w14:paraId="727E0ED8" w14:textId="61EDDDAC" w:rsidR="000413F6" w:rsidRDefault="00BC47E1">
      <w:pPr>
        <w:tabs>
          <w:tab w:val="left" w:pos="4843"/>
          <w:tab w:val="left" w:pos="6691"/>
          <w:tab w:val="left" w:pos="7400"/>
          <w:tab w:val="left" w:pos="8129"/>
          <w:tab w:val="left" w:pos="8887"/>
        </w:tabs>
        <w:spacing w:before="6" w:line="247" w:lineRule="auto"/>
        <w:ind w:left="210" w:right="1081"/>
        <w:jc w:val="both"/>
      </w:pPr>
      <w:r>
        <w:t xml:space="preserve">(Name   </w:t>
      </w:r>
      <w:r>
        <w:rPr>
          <w:spacing w:val="18"/>
        </w:rPr>
        <w:t xml:space="preserve"> </w:t>
      </w:r>
      <w:r>
        <w:t xml:space="preserve">/   </w:t>
      </w:r>
      <w:r>
        <w:rPr>
          <w:spacing w:val="19"/>
        </w:rPr>
        <w:t xml:space="preserve"> </w:t>
      </w:r>
      <w:r>
        <w:t xml:space="preserve">Company   </w:t>
      </w:r>
      <w:r>
        <w:rPr>
          <w:spacing w:val="15"/>
        </w:rPr>
        <w:t xml:space="preserve"> </w:t>
      </w:r>
      <w:r>
        <w:t>Name)</w:t>
      </w:r>
      <w:r>
        <w:rPr>
          <w:u w:val="single"/>
        </w:rPr>
        <w:tab/>
      </w:r>
      <w:r>
        <w:t>(NRIC</w:t>
      </w:r>
      <w:r>
        <w:rPr>
          <w:spacing w:val="13"/>
        </w:rPr>
        <w:t xml:space="preserve"> </w:t>
      </w:r>
      <w:r>
        <w:t>/</w:t>
      </w:r>
      <w:r>
        <w:rPr>
          <w:u w:val="single"/>
        </w:rPr>
        <w:tab/>
      </w:r>
      <w:r>
        <w:t>)</w:t>
      </w:r>
      <w:r>
        <w:tab/>
        <w:t>a</w:t>
      </w:r>
      <w:r>
        <w:tab/>
      </w:r>
      <w:r>
        <w:rPr>
          <w:spacing w:val="-1"/>
        </w:rPr>
        <w:t>company</w:t>
      </w:r>
      <w:r>
        <w:rPr>
          <w:spacing w:val="-52"/>
        </w:rPr>
        <w:t xml:space="preserve"> </w:t>
      </w:r>
      <w:r>
        <w:t>incorporated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Malaysia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having</w:t>
      </w:r>
      <w:r>
        <w:rPr>
          <w:spacing w:val="9"/>
        </w:rPr>
        <w:t xml:space="preserve"> </w:t>
      </w:r>
      <w:r>
        <w:t>its</w:t>
      </w:r>
      <w:r>
        <w:rPr>
          <w:spacing w:val="12"/>
        </w:rPr>
        <w:t xml:space="preserve"> </w:t>
      </w:r>
      <w:r>
        <w:t>registered</w:t>
      </w:r>
      <w:r>
        <w:rPr>
          <w:spacing w:val="15"/>
        </w:rPr>
        <w:t xml:space="preserve"> </w:t>
      </w:r>
      <w:r w:rsidR="00064E74">
        <w:t>office at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90C76EB" w14:textId="77777777" w:rsidR="000413F6" w:rsidRDefault="00BC47E1">
      <w:pPr>
        <w:tabs>
          <w:tab w:val="left" w:pos="2632"/>
        </w:tabs>
        <w:spacing w:line="247" w:lineRule="auto"/>
        <w:ind w:left="210" w:right="1079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(the</w:t>
      </w:r>
      <w:r>
        <w:rPr>
          <w:spacing w:val="1"/>
        </w:rPr>
        <w:t xml:space="preserve"> </w:t>
      </w:r>
      <w:r>
        <w:t>“Landlord”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expression</w:t>
      </w:r>
      <w:r>
        <w:rPr>
          <w:spacing w:val="1"/>
        </w:rPr>
        <w:t xml:space="preserve"> </w:t>
      </w:r>
      <w:r>
        <w:t>includes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successors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title,</w:t>
      </w:r>
      <w:r>
        <w:rPr>
          <w:spacing w:val="1"/>
        </w:rPr>
        <w:t xml:space="preserve"> </w:t>
      </w:r>
      <w:r>
        <w:t>assigns and the persons for the time being entitled to the reversion immediately expectant on the</w:t>
      </w:r>
      <w:r>
        <w:rPr>
          <w:spacing w:val="1"/>
        </w:rPr>
        <w:t xml:space="preserve"> </w:t>
      </w:r>
      <w:r>
        <w:t>determination</w:t>
      </w:r>
      <w:r>
        <w:rPr>
          <w:spacing w:val="36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term)</w:t>
      </w:r>
      <w:r>
        <w:rPr>
          <w:spacing w:val="40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having</w:t>
      </w:r>
      <w:r>
        <w:rPr>
          <w:spacing w:val="31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place</w:t>
      </w:r>
      <w:r>
        <w:rPr>
          <w:spacing w:val="35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business</w:t>
      </w:r>
      <w:r>
        <w:rPr>
          <w:spacing w:val="36"/>
        </w:rPr>
        <w:t xml:space="preserve"> </w:t>
      </w:r>
      <w:r>
        <w:t>at</w:t>
      </w:r>
    </w:p>
    <w:p w14:paraId="1E3AF85B" w14:textId="77777777" w:rsidR="000413F6" w:rsidRDefault="000413F6">
      <w:pPr>
        <w:pStyle w:val="BodyText"/>
        <w:spacing w:before="2"/>
        <w:rPr>
          <w:sz w:val="23"/>
        </w:rPr>
      </w:pPr>
    </w:p>
    <w:p w14:paraId="57566C83" w14:textId="708D7146" w:rsidR="000413F6" w:rsidRDefault="004457E7">
      <w:pPr>
        <w:pStyle w:val="BodyText"/>
        <w:spacing w:line="24" w:lineRule="exact"/>
        <w:ind w:left="-1"/>
        <w:rPr>
          <w:sz w:val="2"/>
        </w:rPr>
      </w:pPr>
      <w:r>
        <w:rPr>
          <w:noProof/>
          <w:sz w:val="2"/>
          <w:lang w:val="en-MY" w:eastAsia="zh-CN"/>
        </w:rPr>
        <mc:AlternateContent>
          <mc:Choice Requires="wpg">
            <w:drawing>
              <wp:inline distT="0" distB="0" distL="0" distR="0" wp14:anchorId="74B70D96" wp14:editId="5AFE8050">
                <wp:extent cx="152400" cy="15240"/>
                <wp:effectExtent l="2540" t="635" r="0" b="3175"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"/>
                          <a:chOff x="0" y="0"/>
                          <a:chExt cx="240" cy="24"/>
                        </a:xfrm>
                      </wpg:grpSpPr>
                      <wps:wsp>
                        <wps:cNvPr id="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40" cy="2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CED20B2" id="Group 3" o:spid="_x0000_s1026" style="width:12pt;height:1.2pt;mso-position-horizontal-relative:char;mso-position-vertical-relative:line" coordsize="240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">
                <v:rect id="Rectangle 4" o:spid="_x0000_s1027" style="position:absolute;width:240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298DB2EF" w14:textId="5FAD26B4" w:rsidR="000413F6" w:rsidRDefault="004457E7">
      <w:pPr>
        <w:spacing w:line="247" w:lineRule="exact"/>
        <w:ind w:right="2906"/>
        <w:jc w:val="right"/>
        <w:rPr>
          <w:b/>
        </w:rPr>
      </w:pPr>
      <w:r>
        <w:rPr>
          <w:noProof/>
          <w:lang w:val="en-MY" w:eastAsia="zh-CN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2E9CE7C" wp14:editId="0AE0731F">
                <wp:simplePos x="0" y="0"/>
                <wp:positionH relativeFrom="page">
                  <wp:posOffset>1100455</wp:posOffset>
                </wp:positionH>
                <wp:positionV relativeFrom="paragraph">
                  <wp:posOffset>141605</wp:posOffset>
                </wp:positionV>
                <wp:extent cx="4380865" cy="1397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0865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7133B2A" id="Rectangle 2" o:spid="_x0000_s1026" style="position:absolute;margin-left:86.65pt;margin-top:11.15pt;width:344.95pt;height:1.1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="00BC47E1">
        <w:rPr>
          <w:b/>
        </w:rPr>
        <w:t>.</w:t>
      </w:r>
    </w:p>
    <w:p w14:paraId="3C165065" w14:textId="77777777" w:rsidR="000413F6" w:rsidRDefault="000413F6">
      <w:pPr>
        <w:pStyle w:val="BodyText"/>
        <w:spacing w:before="8"/>
        <w:rPr>
          <w:b/>
          <w:sz w:val="14"/>
        </w:rPr>
      </w:pPr>
    </w:p>
    <w:p w14:paraId="3F16F6CD" w14:textId="2055570E" w:rsidR="000413F6" w:rsidRDefault="00BC47E1">
      <w:pPr>
        <w:tabs>
          <w:tab w:val="left" w:pos="4548"/>
        </w:tabs>
        <w:spacing w:before="91" w:line="244" w:lineRule="auto"/>
        <w:ind w:left="210" w:right="1170"/>
      </w:pPr>
      <w:r>
        <w:t>In</w:t>
      </w:r>
      <w:r>
        <w:rPr>
          <w:spacing w:val="35"/>
        </w:rPr>
        <w:t xml:space="preserve"> </w:t>
      </w:r>
      <w:r>
        <w:t>consideration</w:t>
      </w:r>
      <w:r>
        <w:rPr>
          <w:spacing w:val="33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Landlord</w:t>
      </w:r>
      <w:r>
        <w:rPr>
          <w:spacing w:val="35"/>
        </w:rPr>
        <w:t xml:space="preserve"> </w:t>
      </w:r>
      <w:r>
        <w:t>agreeing</w:t>
      </w:r>
      <w:r>
        <w:rPr>
          <w:spacing w:val="28"/>
        </w:rPr>
        <w:t xml:space="preserve"> </w:t>
      </w:r>
      <w:r>
        <w:t>at</w:t>
      </w:r>
      <w:r>
        <w:rPr>
          <w:spacing w:val="33"/>
        </w:rPr>
        <w:t xml:space="preserve"> </w:t>
      </w:r>
      <w:r>
        <w:t>my/our</w:t>
      </w:r>
      <w:r>
        <w:rPr>
          <w:spacing w:val="34"/>
        </w:rPr>
        <w:t xml:space="preserve"> </w:t>
      </w:r>
      <w:r>
        <w:t>request</w:t>
      </w:r>
      <w:r>
        <w:rPr>
          <w:spacing w:val="34"/>
        </w:rPr>
        <w:t xml:space="preserve"> </w:t>
      </w:r>
      <w:r>
        <w:t>having</w:t>
      </w:r>
      <w:r>
        <w:rPr>
          <w:spacing w:val="29"/>
        </w:rPr>
        <w:t xml:space="preserve"> </w:t>
      </w:r>
      <w:r>
        <w:t>entered</w:t>
      </w:r>
      <w:r>
        <w:rPr>
          <w:spacing w:val="33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enter</w:t>
      </w:r>
      <w:r>
        <w:rPr>
          <w:spacing w:val="33"/>
        </w:rPr>
        <w:t xml:space="preserve"> </w:t>
      </w:r>
      <w:r>
        <w:t>into</w:t>
      </w:r>
      <w:r>
        <w:rPr>
          <w:spacing w:val="30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tenancy</w:t>
      </w:r>
      <w:r>
        <w:rPr>
          <w:spacing w:val="99"/>
        </w:rPr>
        <w:t xml:space="preserve"> </w:t>
      </w:r>
      <w:r>
        <w:t>agreement</w:t>
      </w:r>
      <w:r>
        <w:rPr>
          <w:spacing w:val="105"/>
        </w:rPr>
        <w:t xml:space="preserve"> </w:t>
      </w:r>
      <w:r>
        <w:t>dated</w:t>
      </w:r>
      <w:r>
        <w:rPr>
          <w:u w:val="single"/>
        </w:rPr>
        <w:tab/>
      </w:r>
      <w:r>
        <w:t>(the “Tenancy Agreement” which expression</w:t>
      </w:r>
      <w:r>
        <w:rPr>
          <w:spacing w:val="1"/>
        </w:rPr>
        <w:t xml:space="preserve"> </w:t>
      </w:r>
      <w:r>
        <w:t>includes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amendments</w:t>
      </w:r>
      <w:r>
        <w:rPr>
          <w:spacing w:val="1"/>
        </w:rPr>
        <w:t xml:space="preserve"> </w:t>
      </w:r>
      <w:r>
        <w:t>novation</w:t>
      </w:r>
      <w:r>
        <w:rPr>
          <w:spacing w:val="55"/>
        </w:rPr>
        <w:t xml:space="preserve"> </w:t>
      </w:r>
      <w:r>
        <w:t>and/or</w:t>
      </w:r>
      <w:r>
        <w:rPr>
          <w:spacing w:val="55"/>
        </w:rPr>
        <w:t xml:space="preserve"> </w:t>
      </w:r>
      <w:r>
        <w:t>variations</w:t>
      </w:r>
      <w:r>
        <w:rPr>
          <w:spacing w:val="55"/>
        </w:rPr>
        <w:t xml:space="preserve"> </w:t>
      </w:r>
      <w:r>
        <w:t>thereto)</w:t>
      </w:r>
      <w:r>
        <w:rPr>
          <w:spacing w:val="55"/>
        </w:rPr>
        <w:t xml:space="preserve"> </w:t>
      </w:r>
      <w:r>
        <w:t>wherein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Landlord</w:t>
      </w:r>
      <w:r w:rsidR="00064E74">
        <w:t xml:space="preserve"> </w:t>
      </w:r>
      <w:r>
        <w:t>have</w:t>
      </w:r>
      <w:r>
        <w:rPr>
          <w:spacing w:val="1"/>
        </w:rPr>
        <w:t xml:space="preserve"> </w:t>
      </w:r>
      <w:r>
        <w:t>agreed</w:t>
      </w:r>
      <w:r>
        <w:rPr>
          <w:spacing w:val="30"/>
        </w:rPr>
        <w:t xml:space="preserve"> </w:t>
      </w:r>
      <w:r>
        <w:t>at</w:t>
      </w:r>
      <w:r>
        <w:rPr>
          <w:spacing w:val="31"/>
        </w:rPr>
        <w:t xml:space="preserve"> </w:t>
      </w:r>
      <w:r>
        <w:t>my/our</w:t>
      </w:r>
      <w:r>
        <w:rPr>
          <w:spacing w:val="32"/>
        </w:rPr>
        <w:t xml:space="preserve"> </w:t>
      </w:r>
      <w:r>
        <w:t>request</w:t>
      </w:r>
      <w:r>
        <w:rPr>
          <w:spacing w:val="30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let</w:t>
      </w:r>
      <w:r>
        <w:rPr>
          <w:spacing w:val="29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premises</w:t>
      </w:r>
      <w:r>
        <w:rPr>
          <w:spacing w:val="31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specified</w:t>
      </w:r>
      <w:r>
        <w:rPr>
          <w:spacing w:val="29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Tenancy</w:t>
      </w:r>
      <w:r>
        <w:rPr>
          <w:spacing w:val="28"/>
        </w:rPr>
        <w:t xml:space="preserve"> </w:t>
      </w:r>
      <w:r>
        <w:t>Agreement</w:t>
      </w:r>
      <w:r>
        <w:rPr>
          <w:spacing w:val="34"/>
        </w:rPr>
        <w:t xml:space="preserve"> </w:t>
      </w:r>
      <w:r>
        <w:t>(the</w:t>
      </w:r>
    </w:p>
    <w:p w14:paraId="6F06F494" w14:textId="77777777" w:rsidR="000413F6" w:rsidRDefault="00BC47E1">
      <w:pPr>
        <w:tabs>
          <w:tab w:val="left" w:pos="1528"/>
          <w:tab w:val="left" w:pos="1965"/>
          <w:tab w:val="left" w:pos="2671"/>
          <w:tab w:val="left" w:pos="3108"/>
          <w:tab w:val="left" w:pos="4123"/>
          <w:tab w:val="left" w:pos="4548"/>
          <w:tab w:val="left" w:pos="5254"/>
          <w:tab w:val="left" w:pos="5777"/>
          <w:tab w:val="left" w:pos="6713"/>
          <w:tab w:val="left" w:pos="7152"/>
          <w:tab w:val="left" w:pos="7673"/>
          <w:tab w:val="left" w:pos="8717"/>
        </w:tabs>
        <w:spacing w:line="250" w:lineRule="exact"/>
        <w:ind w:left="210"/>
      </w:pPr>
      <w:r>
        <w:t>“Premises”)</w:t>
      </w:r>
      <w:r>
        <w:tab/>
        <w:t>or</w:t>
      </w:r>
      <w:r>
        <w:tab/>
        <w:t>grant</w:t>
      </w:r>
      <w:r>
        <w:tab/>
        <w:t>or</w:t>
      </w:r>
      <w:r>
        <w:tab/>
        <w:t>continue</w:t>
      </w:r>
      <w:r>
        <w:tab/>
        <w:t>to</w:t>
      </w:r>
      <w:r>
        <w:tab/>
        <w:t>grant</w:t>
      </w:r>
      <w:r>
        <w:tab/>
        <w:t>the</w:t>
      </w:r>
      <w:r>
        <w:tab/>
        <w:t>tenancy</w:t>
      </w:r>
      <w:r>
        <w:tab/>
        <w:t>of</w:t>
      </w:r>
      <w:r>
        <w:tab/>
        <w:t>the</w:t>
      </w:r>
      <w:r>
        <w:tab/>
        <w:t>Premises</w:t>
      </w:r>
      <w:r>
        <w:tab/>
        <w:t>to</w:t>
      </w:r>
    </w:p>
    <w:p w14:paraId="78E1D75C" w14:textId="77777777" w:rsidR="000413F6" w:rsidRDefault="00BC47E1">
      <w:pPr>
        <w:tabs>
          <w:tab w:val="left" w:pos="6173"/>
          <w:tab w:val="left" w:pos="8914"/>
        </w:tabs>
        <w:spacing w:before="4"/>
        <w:ind w:left="2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(Company</w:t>
      </w:r>
      <w:r>
        <w:rPr>
          <w:spacing w:val="-2"/>
        </w:rPr>
        <w:t xml:space="preserve"> </w:t>
      </w:r>
      <w:r>
        <w:t>No.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0FDF88" w14:textId="0F92BC99" w:rsidR="000413F6" w:rsidRDefault="00BC47E1">
      <w:pPr>
        <w:tabs>
          <w:tab w:val="left" w:pos="1698"/>
        </w:tabs>
        <w:spacing w:before="7" w:line="244" w:lineRule="auto"/>
        <w:ind w:left="210" w:right="107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9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(hereinafter</w:t>
      </w:r>
      <w:r>
        <w:rPr>
          <w:spacing w:val="1"/>
        </w:rPr>
        <w:t xml:space="preserve"> </w:t>
      </w:r>
      <w:r>
        <w:t>referred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“Tenant”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expression</w:t>
      </w:r>
      <w:r>
        <w:rPr>
          <w:spacing w:val="1"/>
        </w:rPr>
        <w:t xml:space="preserve"> </w:t>
      </w:r>
      <w:r>
        <w:t>includes</w:t>
      </w:r>
      <w:r>
        <w:rPr>
          <w:spacing w:val="56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successors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title)</w:t>
      </w:r>
      <w:r>
        <w:rPr>
          <w:spacing w:val="1"/>
        </w:rPr>
        <w:t xml:space="preserve"> </w:t>
      </w:r>
      <w:r>
        <w:t>upon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subjects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out</w:t>
      </w:r>
      <w:r>
        <w:rPr>
          <w:spacing w:val="55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Tenancy</w:t>
      </w:r>
      <w:r>
        <w:rPr>
          <w:spacing w:val="1"/>
        </w:rPr>
        <w:t xml:space="preserve"> </w:t>
      </w:r>
      <w:r>
        <w:t>Agreement (hereinafte</w:t>
      </w:r>
      <w:r w:rsidR="00064E74">
        <w:t>r referred to as “the Tenancy”)</w:t>
      </w:r>
      <w:r>
        <w:t>. I/We hereby fully acknowledge, confirm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understood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Tenancy</w:t>
      </w:r>
      <w:r>
        <w:rPr>
          <w:spacing w:val="-8"/>
        </w:rPr>
        <w:t xml:space="preserve"> </w:t>
      </w:r>
      <w:r>
        <w:t>Agreement.</w:t>
      </w:r>
      <w:r>
        <w:rPr>
          <w:spacing w:val="1"/>
        </w:rPr>
        <w:t xml:space="preserve"> </w:t>
      </w:r>
      <w:r>
        <w:t>I/We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undersigned:-</w:t>
      </w:r>
    </w:p>
    <w:p w14:paraId="7AFF28AA" w14:textId="77777777" w:rsidR="000413F6" w:rsidRDefault="000413F6">
      <w:pPr>
        <w:pStyle w:val="BodyText"/>
        <w:spacing w:before="8"/>
        <w:rPr>
          <w:sz w:val="22"/>
        </w:rPr>
      </w:pPr>
    </w:p>
    <w:p w14:paraId="29C7EDCE" w14:textId="77777777" w:rsidR="000413F6" w:rsidRDefault="00BC47E1">
      <w:pPr>
        <w:tabs>
          <w:tab w:val="left" w:pos="1650"/>
        </w:tabs>
        <w:ind w:left="210"/>
      </w:pPr>
      <w:r>
        <w:t>Name</w:t>
      </w:r>
      <w:r>
        <w:tab/>
        <w:t>:</w:t>
      </w:r>
    </w:p>
    <w:p w14:paraId="75FACEF9" w14:textId="77777777" w:rsidR="000413F6" w:rsidRDefault="00BC47E1">
      <w:pPr>
        <w:spacing w:before="4"/>
        <w:ind w:left="210"/>
        <w:jc w:val="both"/>
      </w:pPr>
      <w:r>
        <w:t>NRIC</w:t>
      </w:r>
      <w:r>
        <w:rPr>
          <w:spacing w:val="-7"/>
        </w:rPr>
        <w:t xml:space="preserve"> </w:t>
      </w:r>
      <w:r>
        <w:t xml:space="preserve">No.        </w:t>
      </w:r>
      <w:r>
        <w:rPr>
          <w:spacing w:val="42"/>
        </w:rPr>
        <w:t xml:space="preserve"> </w:t>
      </w:r>
      <w:r>
        <w:t>:</w:t>
      </w:r>
    </w:p>
    <w:p w14:paraId="31E3302D" w14:textId="77777777" w:rsidR="000413F6" w:rsidRDefault="00BC47E1">
      <w:pPr>
        <w:tabs>
          <w:tab w:val="left" w:pos="1650"/>
        </w:tabs>
        <w:spacing w:before="6"/>
        <w:ind w:left="210"/>
      </w:pPr>
      <w:r>
        <w:t>Address</w:t>
      </w:r>
      <w:r>
        <w:tab/>
        <w:t>:</w:t>
      </w:r>
    </w:p>
    <w:p w14:paraId="73BC02CA" w14:textId="77777777" w:rsidR="000413F6" w:rsidRDefault="000413F6">
      <w:pPr>
        <w:pStyle w:val="BodyText"/>
      </w:pPr>
    </w:p>
    <w:p w14:paraId="0EC3F46D" w14:textId="77777777" w:rsidR="000413F6" w:rsidRDefault="000413F6">
      <w:pPr>
        <w:pStyle w:val="BodyText"/>
        <w:spacing w:before="10"/>
        <w:rPr>
          <w:sz w:val="21"/>
        </w:rPr>
      </w:pPr>
    </w:p>
    <w:p w14:paraId="0E84A296" w14:textId="77777777" w:rsidR="000413F6" w:rsidRDefault="00BC47E1">
      <w:pPr>
        <w:ind w:left="210"/>
      </w:pPr>
      <w:proofErr w:type="gramStart"/>
      <w:r>
        <w:t>unconditionally</w:t>
      </w:r>
      <w:proofErr w:type="gramEnd"/>
      <w:r>
        <w:rPr>
          <w:spacing w:val="-10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irrevocably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jointly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severally</w:t>
      </w:r>
      <w:r>
        <w:rPr>
          <w:spacing w:val="-8"/>
        </w:rPr>
        <w:t xml:space="preserve"> </w:t>
      </w:r>
      <w:r>
        <w:t>guarantee</w:t>
      </w:r>
      <w:r>
        <w:rPr>
          <w:spacing w:val="-4"/>
        </w:rPr>
        <w:t xml:space="preserve"> </w:t>
      </w:r>
      <w:r>
        <w:t>you,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Landlord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follows;</w:t>
      </w:r>
    </w:p>
    <w:p w14:paraId="115E15AF" w14:textId="77777777" w:rsidR="000413F6" w:rsidRDefault="000413F6">
      <w:pPr>
        <w:pStyle w:val="BodyText"/>
        <w:spacing w:before="1"/>
        <w:rPr>
          <w:sz w:val="23"/>
        </w:rPr>
      </w:pPr>
    </w:p>
    <w:p w14:paraId="61728F19" w14:textId="77777777" w:rsidR="000413F6" w:rsidRDefault="00BC47E1">
      <w:pPr>
        <w:pStyle w:val="ListParagraph"/>
        <w:numPr>
          <w:ilvl w:val="1"/>
          <w:numId w:val="2"/>
        </w:numPr>
        <w:tabs>
          <w:tab w:val="left" w:pos="919"/>
        </w:tabs>
        <w:spacing w:line="244" w:lineRule="auto"/>
        <w:ind w:right="1094"/>
        <w:jc w:val="both"/>
      </w:pPr>
      <w:r>
        <w:t>the due and punctual payment of all sums of monies due and payable (including without</w:t>
      </w:r>
      <w:r>
        <w:rPr>
          <w:spacing w:val="1"/>
        </w:rPr>
        <w:t xml:space="preserve"> </w:t>
      </w:r>
      <w:r>
        <w:t>limitation rental payments, and advertising and promotion fees) under the Tenancy by the</w:t>
      </w:r>
      <w:r>
        <w:rPr>
          <w:spacing w:val="1"/>
        </w:rPr>
        <w:t xml:space="preserve"> </w:t>
      </w:r>
      <w:r>
        <w:t>Tenant for the Premises during the term or such renewed term(s) as may be granted or</w:t>
      </w:r>
      <w:r>
        <w:rPr>
          <w:spacing w:val="1"/>
        </w:rPr>
        <w:t xml:space="preserve"> </w:t>
      </w:r>
      <w:r>
        <w:t>continued</w:t>
      </w:r>
      <w:r>
        <w:rPr>
          <w:spacing w:val="-5"/>
        </w:rPr>
        <w:t xml:space="preserve"> </w:t>
      </w:r>
      <w:r>
        <w:t>to be</w:t>
      </w:r>
      <w:r>
        <w:rPr>
          <w:spacing w:val="1"/>
        </w:rPr>
        <w:t xml:space="preserve"> </w:t>
      </w:r>
      <w:r>
        <w:t>granted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 Landlord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Tenant</w:t>
      </w:r>
      <w:r>
        <w:rPr>
          <w:spacing w:val="3"/>
        </w:rPr>
        <w:t xml:space="preserve"> </w:t>
      </w:r>
      <w:r>
        <w:t>;</w:t>
      </w:r>
    </w:p>
    <w:p w14:paraId="02E89897" w14:textId="77777777" w:rsidR="000413F6" w:rsidRDefault="00BC47E1">
      <w:pPr>
        <w:pStyle w:val="ListParagraph"/>
        <w:numPr>
          <w:ilvl w:val="1"/>
          <w:numId w:val="2"/>
        </w:numPr>
        <w:tabs>
          <w:tab w:val="left" w:pos="919"/>
        </w:tabs>
        <w:spacing w:line="247" w:lineRule="auto"/>
        <w:ind w:right="1093"/>
        <w:jc w:val="both"/>
      </w:pPr>
      <w:r>
        <w:t>the due observance and performance by the Tenant of all terms and conditions of the</w:t>
      </w:r>
      <w:r>
        <w:rPr>
          <w:spacing w:val="1"/>
        </w:rPr>
        <w:t xml:space="preserve"> </w:t>
      </w:r>
      <w:r>
        <w:t>Tenancy and the Tenancy Agreement entered or to be entered into or deemed entered into</w:t>
      </w:r>
      <w:r>
        <w:rPr>
          <w:spacing w:val="1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the Landlord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 Tenant</w:t>
      </w:r>
      <w:r>
        <w:rPr>
          <w:spacing w:val="1"/>
        </w:rPr>
        <w:t xml:space="preserve"> </w:t>
      </w:r>
      <w:r>
        <w:t>;</w:t>
      </w:r>
      <w:r>
        <w:rPr>
          <w:spacing w:val="-2"/>
        </w:rPr>
        <w:t xml:space="preserve"> </w:t>
      </w:r>
      <w:r>
        <w:t>and</w:t>
      </w:r>
    </w:p>
    <w:p w14:paraId="3032788D" w14:textId="77777777" w:rsidR="000413F6" w:rsidRDefault="00BC47E1">
      <w:pPr>
        <w:pStyle w:val="ListParagraph"/>
        <w:numPr>
          <w:ilvl w:val="1"/>
          <w:numId w:val="2"/>
        </w:numPr>
        <w:tabs>
          <w:tab w:val="left" w:pos="919"/>
        </w:tabs>
        <w:spacing w:line="244" w:lineRule="auto"/>
        <w:ind w:right="1079"/>
        <w:jc w:val="both"/>
      </w:pPr>
      <w:r>
        <w:t>to</w:t>
      </w:r>
      <w:r>
        <w:rPr>
          <w:spacing w:val="23"/>
        </w:rPr>
        <w:t xml:space="preserve"> </w:t>
      </w:r>
      <w:r>
        <w:t>pay</w:t>
      </w:r>
      <w:r>
        <w:rPr>
          <w:spacing w:val="2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Landlord</w:t>
      </w:r>
      <w:r>
        <w:rPr>
          <w:spacing w:val="21"/>
        </w:rPr>
        <w:t xml:space="preserve"> </w:t>
      </w:r>
      <w:r>
        <w:t>on</w:t>
      </w:r>
      <w:r>
        <w:rPr>
          <w:spacing w:val="23"/>
        </w:rPr>
        <w:t xml:space="preserve"> </w:t>
      </w:r>
      <w:r>
        <w:t>demand</w:t>
      </w:r>
      <w:r>
        <w:rPr>
          <w:spacing w:val="23"/>
        </w:rPr>
        <w:t xml:space="preserve"> </w:t>
      </w:r>
      <w:r>
        <w:t>all</w:t>
      </w:r>
      <w:r>
        <w:rPr>
          <w:spacing w:val="24"/>
        </w:rPr>
        <w:t xml:space="preserve"> </w:t>
      </w:r>
      <w:r>
        <w:t>moneys</w:t>
      </w:r>
      <w:r>
        <w:rPr>
          <w:spacing w:val="24"/>
        </w:rPr>
        <w:t xml:space="preserve"> </w:t>
      </w:r>
      <w:r>
        <w:t>(of</w:t>
      </w:r>
      <w:r>
        <w:rPr>
          <w:spacing w:val="24"/>
        </w:rPr>
        <w:t xml:space="preserve"> </w:t>
      </w:r>
      <w:r>
        <w:t>which</w:t>
      </w:r>
      <w:r>
        <w:rPr>
          <w:spacing w:val="23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amount</w:t>
      </w:r>
      <w:r>
        <w:rPr>
          <w:spacing w:val="24"/>
        </w:rPr>
        <w:t xml:space="preserve"> </w:t>
      </w:r>
      <w:r>
        <w:t>claimed/demanded</w:t>
      </w:r>
      <w:r>
        <w:rPr>
          <w:spacing w:val="24"/>
        </w:rPr>
        <w:t xml:space="preserve"> </w:t>
      </w:r>
      <w:r>
        <w:t>by</w:t>
      </w:r>
      <w:r>
        <w:rPr>
          <w:spacing w:val="-52"/>
        </w:rPr>
        <w:t xml:space="preserve"> </w:t>
      </w:r>
      <w:r>
        <w:t>the Landlord shall be final and conclusive and shall not be questioned on any account</w:t>
      </w:r>
      <w:r>
        <w:rPr>
          <w:spacing w:val="1"/>
        </w:rPr>
        <w:t xml:space="preserve"> </w:t>
      </w:r>
      <w:r>
        <w:t>whatsoever) which may be owing to the Landlord from the Tenant solely or from the</w:t>
      </w:r>
      <w:r>
        <w:rPr>
          <w:spacing w:val="1"/>
        </w:rPr>
        <w:t xml:space="preserve"> </w:t>
      </w:r>
      <w:r>
        <w:t>Tenant jointly with any other person(s), firm(s), company(</w:t>
      </w:r>
      <w:proofErr w:type="spellStart"/>
      <w:r>
        <w:t>ies</w:t>
      </w:r>
      <w:proofErr w:type="spellEnd"/>
      <w:r>
        <w:t>)in pursuant to the Tenancy</w:t>
      </w:r>
      <w:r>
        <w:rPr>
          <w:spacing w:val="1"/>
        </w:rPr>
        <w:t xml:space="preserve"> </w:t>
      </w:r>
      <w:r>
        <w:t>Agreement.</w:t>
      </w:r>
    </w:p>
    <w:p w14:paraId="1B478CB3" w14:textId="77777777" w:rsidR="000413F6" w:rsidRDefault="000413F6">
      <w:pPr>
        <w:pStyle w:val="BodyText"/>
        <w:spacing w:before="5"/>
        <w:rPr>
          <w:sz w:val="21"/>
        </w:rPr>
      </w:pPr>
    </w:p>
    <w:p w14:paraId="1C6CEA0E" w14:textId="6F9EE6ED" w:rsidR="000413F6" w:rsidRDefault="00BC47E1" w:rsidP="00E72A40">
      <w:pPr>
        <w:pStyle w:val="ListParagraph"/>
        <w:numPr>
          <w:ilvl w:val="0"/>
          <w:numId w:val="1"/>
        </w:numPr>
        <w:tabs>
          <w:tab w:val="left" w:pos="571"/>
        </w:tabs>
        <w:spacing w:before="1" w:line="244" w:lineRule="auto"/>
        <w:ind w:right="1084"/>
        <w:jc w:val="both"/>
      </w:pPr>
      <w:r>
        <w:t>I/we further agree that my/our liability under this guarantee shall be as principal debtor(s) and</w:t>
      </w:r>
      <w:r w:rsidRPr="00064E74">
        <w:rPr>
          <w:spacing w:val="1"/>
        </w:rPr>
        <w:t xml:space="preserve"> </w:t>
      </w:r>
      <w:r>
        <w:t>not</w:t>
      </w:r>
      <w:r w:rsidRPr="00064E74">
        <w:rPr>
          <w:spacing w:val="1"/>
        </w:rPr>
        <w:t xml:space="preserve"> </w:t>
      </w:r>
      <w:r>
        <w:t>merely</w:t>
      </w:r>
      <w:r w:rsidRPr="00064E74">
        <w:rPr>
          <w:spacing w:val="1"/>
        </w:rPr>
        <w:t xml:space="preserve"> </w:t>
      </w:r>
      <w:r>
        <w:t>as</w:t>
      </w:r>
      <w:r w:rsidRPr="00064E74">
        <w:rPr>
          <w:spacing w:val="1"/>
        </w:rPr>
        <w:t xml:space="preserve"> </w:t>
      </w:r>
      <w:r>
        <w:t>surety(</w:t>
      </w:r>
      <w:proofErr w:type="spellStart"/>
      <w:r>
        <w:t>ies</w:t>
      </w:r>
      <w:proofErr w:type="spellEnd"/>
      <w:r>
        <w:t>)</w:t>
      </w:r>
      <w:r w:rsidRPr="00064E74">
        <w:rPr>
          <w:spacing w:val="1"/>
        </w:rPr>
        <w:t xml:space="preserve"> </w:t>
      </w:r>
      <w:r>
        <w:t>and</w:t>
      </w:r>
      <w:r w:rsidRPr="00064E74">
        <w:rPr>
          <w:spacing w:val="1"/>
        </w:rPr>
        <w:t xml:space="preserve"> </w:t>
      </w:r>
      <w:r>
        <w:t>that</w:t>
      </w:r>
      <w:r w:rsidRPr="00064E74">
        <w:rPr>
          <w:spacing w:val="1"/>
        </w:rPr>
        <w:t xml:space="preserve"> </w:t>
      </w:r>
      <w:r>
        <w:t>this</w:t>
      </w:r>
      <w:r w:rsidRPr="00064E74">
        <w:rPr>
          <w:spacing w:val="1"/>
        </w:rPr>
        <w:t xml:space="preserve"> </w:t>
      </w:r>
      <w:r>
        <w:t>guarantee</w:t>
      </w:r>
      <w:r w:rsidRPr="00064E74">
        <w:rPr>
          <w:spacing w:val="1"/>
        </w:rPr>
        <w:t xml:space="preserve"> </w:t>
      </w:r>
      <w:r>
        <w:t>shall</w:t>
      </w:r>
      <w:r w:rsidRPr="00064E74">
        <w:rPr>
          <w:spacing w:val="1"/>
        </w:rPr>
        <w:t xml:space="preserve"> </w:t>
      </w:r>
      <w:r>
        <w:t>be</w:t>
      </w:r>
      <w:r w:rsidRPr="00064E74">
        <w:rPr>
          <w:spacing w:val="1"/>
        </w:rPr>
        <w:t xml:space="preserve"> </w:t>
      </w:r>
      <w:r>
        <w:t>continuing,</w:t>
      </w:r>
      <w:r w:rsidRPr="00064E74">
        <w:rPr>
          <w:spacing w:val="1"/>
        </w:rPr>
        <w:t xml:space="preserve"> </w:t>
      </w:r>
      <w:r>
        <w:t>unconditional</w:t>
      </w:r>
      <w:r w:rsidRPr="00064E74">
        <w:rPr>
          <w:spacing w:val="1"/>
        </w:rPr>
        <w:t xml:space="preserve"> </w:t>
      </w:r>
      <w:r>
        <w:t>and</w:t>
      </w:r>
      <w:r w:rsidRPr="00064E74">
        <w:rPr>
          <w:spacing w:val="1"/>
        </w:rPr>
        <w:t xml:space="preserve"> </w:t>
      </w:r>
      <w:r>
        <w:t>irrevocable and that my/our liability shall not be in any way discharged, diminished and/or</w:t>
      </w:r>
      <w:r w:rsidRPr="00064E74">
        <w:rPr>
          <w:spacing w:val="1"/>
        </w:rPr>
        <w:t xml:space="preserve"> </w:t>
      </w:r>
      <w:r>
        <w:t>affected by reason of any legal limitation, disability or incapacity on or of the Tenant and/or</w:t>
      </w:r>
      <w:r w:rsidRPr="00064E74">
        <w:rPr>
          <w:spacing w:val="1"/>
        </w:rPr>
        <w:t xml:space="preserve"> </w:t>
      </w:r>
      <w:r>
        <w:t>the</w:t>
      </w:r>
      <w:r w:rsidRPr="00064E74">
        <w:rPr>
          <w:spacing w:val="40"/>
        </w:rPr>
        <w:t xml:space="preserve"> </w:t>
      </w:r>
      <w:r>
        <w:t>want</w:t>
      </w:r>
      <w:r w:rsidRPr="00064E74">
        <w:rPr>
          <w:spacing w:val="41"/>
        </w:rPr>
        <w:t xml:space="preserve"> </w:t>
      </w:r>
      <w:r>
        <w:t>of</w:t>
      </w:r>
      <w:r w:rsidRPr="00064E74">
        <w:rPr>
          <w:spacing w:val="41"/>
        </w:rPr>
        <w:t xml:space="preserve"> </w:t>
      </w:r>
      <w:r>
        <w:t>authority</w:t>
      </w:r>
      <w:r w:rsidRPr="00064E74">
        <w:rPr>
          <w:spacing w:val="37"/>
        </w:rPr>
        <w:t xml:space="preserve"> </w:t>
      </w:r>
      <w:r>
        <w:t>by</w:t>
      </w:r>
      <w:r w:rsidRPr="00064E74">
        <w:rPr>
          <w:spacing w:val="40"/>
        </w:rPr>
        <w:t xml:space="preserve"> </w:t>
      </w:r>
      <w:r>
        <w:t>any</w:t>
      </w:r>
      <w:r w:rsidRPr="00064E74">
        <w:rPr>
          <w:spacing w:val="38"/>
        </w:rPr>
        <w:t xml:space="preserve"> </w:t>
      </w:r>
      <w:r>
        <w:t>person</w:t>
      </w:r>
      <w:r w:rsidRPr="00064E74">
        <w:rPr>
          <w:spacing w:val="40"/>
        </w:rPr>
        <w:t xml:space="preserve"> </w:t>
      </w:r>
      <w:r>
        <w:t>purporting</w:t>
      </w:r>
      <w:r w:rsidRPr="00064E74">
        <w:rPr>
          <w:spacing w:val="38"/>
        </w:rPr>
        <w:t xml:space="preserve"> </w:t>
      </w:r>
      <w:r>
        <w:t>to</w:t>
      </w:r>
      <w:r w:rsidRPr="00064E74">
        <w:rPr>
          <w:spacing w:val="40"/>
        </w:rPr>
        <w:t xml:space="preserve"> </w:t>
      </w:r>
      <w:r>
        <w:t>act</w:t>
      </w:r>
      <w:r w:rsidRPr="00064E74">
        <w:rPr>
          <w:spacing w:val="40"/>
        </w:rPr>
        <w:t xml:space="preserve"> </w:t>
      </w:r>
      <w:r>
        <w:t>on</w:t>
      </w:r>
      <w:r w:rsidRPr="00064E74">
        <w:rPr>
          <w:spacing w:val="40"/>
        </w:rPr>
        <w:t xml:space="preserve"> </w:t>
      </w:r>
      <w:r>
        <w:t>behalf</w:t>
      </w:r>
      <w:r w:rsidRPr="00064E74">
        <w:rPr>
          <w:spacing w:val="41"/>
        </w:rPr>
        <w:t xml:space="preserve"> </w:t>
      </w:r>
      <w:r>
        <w:t>of</w:t>
      </w:r>
      <w:r w:rsidRPr="00064E74">
        <w:rPr>
          <w:spacing w:val="40"/>
        </w:rPr>
        <w:t xml:space="preserve"> </w:t>
      </w:r>
      <w:r>
        <w:t>the</w:t>
      </w:r>
      <w:r w:rsidRPr="00064E74">
        <w:rPr>
          <w:spacing w:val="38"/>
        </w:rPr>
        <w:t xml:space="preserve"> </w:t>
      </w:r>
      <w:r>
        <w:t>Tenant</w:t>
      </w:r>
      <w:r w:rsidRPr="00064E74">
        <w:rPr>
          <w:spacing w:val="41"/>
        </w:rPr>
        <w:t xml:space="preserve"> </w:t>
      </w:r>
      <w:r>
        <w:t>and/or</w:t>
      </w:r>
      <w:r w:rsidRPr="00064E74">
        <w:rPr>
          <w:spacing w:val="38"/>
        </w:rPr>
        <w:t xml:space="preserve"> </w:t>
      </w:r>
      <w:r>
        <w:t>the</w:t>
      </w:r>
      <w:r w:rsidR="00064E74">
        <w:t xml:space="preserve"> </w:t>
      </w:r>
      <w:r>
        <w:lastRenderedPageBreak/>
        <w:t>granting</w:t>
      </w:r>
      <w:r w:rsidRPr="00064E74">
        <w:rPr>
          <w:spacing w:val="-8"/>
        </w:rPr>
        <w:t xml:space="preserve"> </w:t>
      </w:r>
      <w:r>
        <w:t>of time</w:t>
      </w:r>
      <w:r w:rsidRPr="00064E74">
        <w:rPr>
          <w:spacing w:val="-1"/>
        </w:rPr>
        <w:t xml:space="preserve"> </w:t>
      </w:r>
      <w:r>
        <w:t>and/or</w:t>
      </w:r>
      <w:r w:rsidRPr="00064E74">
        <w:rPr>
          <w:spacing w:val="1"/>
        </w:rPr>
        <w:t xml:space="preserve"> </w:t>
      </w:r>
      <w:r>
        <w:t>other</w:t>
      </w:r>
      <w:r w:rsidRPr="00064E74">
        <w:rPr>
          <w:spacing w:val="1"/>
        </w:rPr>
        <w:t xml:space="preserve"> </w:t>
      </w:r>
      <w:r>
        <w:t>indulgence by</w:t>
      </w:r>
      <w:r w:rsidRPr="00064E74">
        <w:rPr>
          <w:spacing w:val="-6"/>
        </w:rPr>
        <w:t xml:space="preserve"> </w:t>
      </w:r>
      <w:r>
        <w:t>the</w:t>
      </w:r>
      <w:r w:rsidRPr="00064E74">
        <w:rPr>
          <w:spacing w:val="-3"/>
        </w:rPr>
        <w:t xml:space="preserve"> </w:t>
      </w:r>
      <w:r>
        <w:t>Landlord</w:t>
      </w:r>
      <w:r w:rsidRPr="00064E74">
        <w:rPr>
          <w:spacing w:val="-2"/>
        </w:rPr>
        <w:t xml:space="preserve"> </w:t>
      </w:r>
      <w:r>
        <w:t>and/or by</w:t>
      </w:r>
      <w:r w:rsidRPr="00064E74">
        <w:rPr>
          <w:spacing w:val="-11"/>
        </w:rPr>
        <w:t xml:space="preserve"> </w:t>
      </w:r>
      <w:r>
        <w:t>the</w:t>
      </w:r>
      <w:r w:rsidRPr="00064E74">
        <w:rPr>
          <w:spacing w:val="-3"/>
        </w:rPr>
        <w:t xml:space="preserve"> </w:t>
      </w:r>
      <w:r>
        <w:t>Landlord</w:t>
      </w:r>
      <w:r w:rsidRPr="00064E74">
        <w:rPr>
          <w:spacing w:val="-2"/>
        </w:rPr>
        <w:t xml:space="preserve"> </w:t>
      </w:r>
      <w:r>
        <w:t>allowing</w:t>
      </w:r>
      <w:r w:rsidRPr="00064E74">
        <w:rPr>
          <w:spacing w:val="-10"/>
        </w:rPr>
        <w:t xml:space="preserve"> </w:t>
      </w:r>
      <w:r>
        <w:t>any</w:t>
      </w:r>
      <w:r w:rsidR="00064E74">
        <w:t xml:space="preserve"> </w:t>
      </w:r>
      <w:r>
        <w:t>compromise and/or refraining and/or agreeing to refrain from taking legal action against the</w:t>
      </w:r>
      <w:r w:rsidRPr="00064E74">
        <w:rPr>
          <w:spacing w:val="1"/>
        </w:rPr>
        <w:t xml:space="preserve"> </w:t>
      </w:r>
      <w:r>
        <w:t>Tenant</w:t>
      </w:r>
      <w:r w:rsidRPr="00064E74">
        <w:rPr>
          <w:spacing w:val="-2"/>
        </w:rPr>
        <w:t xml:space="preserve"> </w:t>
      </w:r>
      <w:r>
        <w:t>and/or</w:t>
      </w:r>
      <w:r w:rsidR="00064E74">
        <w:t xml:space="preserve"> </w:t>
      </w:r>
      <w:r>
        <w:t>by any variation of and/or addition to the Tenancy and the Tenancy Agreement and/or any</w:t>
      </w:r>
      <w:r w:rsidRPr="00064E74">
        <w:rPr>
          <w:spacing w:val="1"/>
        </w:rPr>
        <w:t xml:space="preserve"> </w:t>
      </w:r>
      <w:r>
        <w:t>change</w:t>
      </w:r>
      <w:r w:rsidRPr="00064E74">
        <w:rPr>
          <w:spacing w:val="1"/>
        </w:rPr>
        <w:t xml:space="preserve"> </w:t>
      </w:r>
      <w:r>
        <w:t>in</w:t>
      </w:r>
      <w:r w:rsidRPr="00064E74">
        <w:rPr>
          <w:spacing w:val="1"/>
        </w:rPr>
        <w:t xml:space="preserve"> </w:t>
      </w:r>
      <w:r>
        <w:t>the</w:t>
      </w:r>
      <w:r w:rsidRPr="00064E74">
        <w:rPr>
          <w:spacing w:val="1"/>
        </w:rPr>
        <w:t xml:space="preserve"> </w:t>
      </w:r>
      <w:r>
        <w:t>constitution</w:t>
      </w:r>
      <w:r w:rsidRPr="00064E74">
        <w:rPr>
          <w:spacing w:val="1"/>
        </w:rPr>
        <w:t xml:space="preserve"> </w:t>
      </w:r>
      <w:r>
        <w:t>of</w:t>
      </w:r>
      <w:r w:rsidRPr="00064E74">
        <w:rPr>
          <w:spacing w:val="1"/>
        </w:rPr>
        <w:t xml:space="preserve"> </w:t>
      </w:r>
      <w:r>
        <w:t>the</w:t>
      </w:r>
      <w:r w:rsidRPr="00064E74">
        <w:rPr>
          <w:spacing w:val="1"/>
        </w:rPr>
        <w:t xml:space="preserve"> </w:t>
      </w:r>
      <w:r>
        <w:t>Tenant</w:t>
      </w:r>
      <w:r w:rsidRPr="00064E74">
        <w:rPr>
          <w:spacing w:val="1"/>
        </w:rPr>
        <w:t xml:space="preserve"> </w:t>
      </w:r>
      <w:r>
        <w:t>or</w:t>
      </w:r>
      <w:r w:rsidRPr="00064E74">
        <w:rPr>
          <w:spacing w:val="1"/>
        </w:rPr>
        <w:t xml:space="preserve"> </w:t>
      </w:r>
      <w:r>
        <w:t>the</w:t>
      </w:r>
      <w:r w:rsidRPr="00064E74">
        <w:rPr>
          <w:spacing w:val="1"/>
        </w:rPr>
        <w:t xml:space="preserve"> </w:t>
      </w:r>
      <w:r>
        <w:t>Tenant’s</w:t>
      </w:r>
      <w:r w:rsidRPr="00064E74">
        <w:rPr>
          <w:spacing w:val="1"/>
        </w:rPr>
        <w:t xml:space="preserve"> </w:t>
      </w:r>
      <w:r>
        <w:t>insolvency</w:t>
      </w:r>
      <w:r w:rsidRPr="00064E74">
        <w:rPr>
          <w:spacing w:val="1"/>
        </w:rPr>
        <w:t xml:space="preserve"> </w:t>
      </w:r>
      <w:r>
        <w:t>dissolution</w:t>
      </w:r>
      <w:r w:rsidRPr="00064E74">
        <w:rPr>
          <w:spacing w:val="1"/>
        </w:rPr>
        <w:t xml:space="preserve"> </w:t>
      </w:r>
      <w:r>
        <w:t>and/or</w:t>
      </w:r>
      <w:r w:rsidRPr="00064E74">
        <w:rPr>
          <w:spacing w:val="1"/>
        </w:rPr>
        <w:t xml:space="preserve"> </w:t>
      </w:r>
      <w:r>
        <w:t>liquidation whether or not known to the Landlord and my/our liability hereunder shall subsist</w:t>
      </w:r>
      <w:r w:rsidRPr="00064E74">
        <w:rPr>
          <w:spacing w:val="1"/>
        </w:rPr>
        <w:t xml:space="preserve"> </w:t>
      </w:r>
      <w:r>
        <w:t>regardless of whether the Landlord have chosen to take any legal action against the Tenant or</w:t>
      </w:r>
      <w:r w:rsidRPr="00064E74">
        <w:rPr>
          <w:spacing w:val="1"/>
        </w:rPr>
        <w:t xml:space="preserve"> </w:t>
      </w:r>
      <w:r>
        <w:t>whether the Landlord has exhausted any such legal remedies. I/We hereby waive all rights</w:t>
      </w:r>
      <w:r w:rsidRPr="00064E74">
        <w:rPr>
          <w:spacing w:val="1"/>
        </w:rPr>
        <w:t xml:space="preserve"> </w:t>
      </w:r>
      <w:r>
        <w:t>inconsistent with such provisions and which I/We might otherwise as surety be entitled to</w:t>
      </w:r>
      <w:r w:rsidRPr="00064E74">
        <w:rPr>
          <w:spacing w:val="1"/>
        </w:rPr>
        <w:t xml:space="preserve"> </w:t>
      </w:r>
      <w:r>
        <w:t>claim</w:t>
      </w:r>
      <w:r w:rsidRPr="00064E74">
        <w:rPr>
          <w:spacing w:val="-11"/>
        </w:rPr>
        <w:t xml:space="preserve"> </w:t>
      </w:r>
      <w:r>
        <w:t>or</w:t>
      </w:r>
      <w:r w:rsidRPr="00064E74">
        <w:rPr>
          <w:spacing w:val="1"/>
        </w:rPr>
        <w:t xml:space="preserve"> </w:t>
      </w:r>
      <w:r>
        <w:t>enforce.</w:t>
      </w:r>
    </w:p>
    <w:p w14:paraId="195BD3F6" w14:textId="77777777" w:rsidR="000413F6" w:rsidRDefault="000413F6">
      <w:pPr>
        <w:pStyle w:val="BodyText"/>
        <w:spacing w:before="6"/>
        <w:rPr>
          <w:sz w:val="22"/>
        </w:rPr>
      </w:pPr>
    </w:p>
    <w:p w14:paraId="72DF32AC" w14:textId="77777777" w:rsidR="000413F6" w:rsidRDefault="00BC47E1">
      <w:pPr>
        <w:pStyle w:val="ListParagraph"/>
        <w:numPr>
          <w:ilvl w:val="0"/>
          <w:numId w:val="1"/>
        </w:numPr>
        <w:tabs>
          <w:tab w:val="left" w:pos="571"/>
        </w:tabs>
        <w:ind w:right="1099"/>
        <w:jc w:val="both"/>
      </w:pPr>
      <w:r>
        <w:t>This guarantee shall not be affected or prejudiced by any other guarantee and/or indemnity or</w:t>
      </w:r>
      <w:r>
        <w:rPr>
          <w:spacing w:val="1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security</w:t>
      </w:r>
      <w:r>
        <w:rPr>
          <w:spacing w:val="-5"/>
        </w:rPr>
        <w:t xml:space="preserve"> </w:t>
      </w:r>
      <w:r>
        <w:t>now</w:t>
      </w:r>
      <w:r>
        <w:rPr>
          <w:spacing w:val="-4"/>
        </w:rPr>
        <w:t xml:space="preserve"> </w:t>
      </w:r>
      <w:r>
        <w:t>hereafter</w:t>
      </w:r>
      <w:r>
        <w:rPr>
          <w:spacing w:val="1"/>
        </w:rPr>
        <w:t xml:space="preserve"> </w:t>
      </w:r>
      <w:r>
        <w:t>given to</w:t>
      </w:r>
      <w:r>
        <w:rPr>
          <w:spacing w:val="-3"/>
        </w:rPr>
        <w:t xml:space="preserve"> </w:t>
      </w:r>
      <w:r>
        <w:t>and held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Landlord.</w:t>
      </w:r>
    </w:p>
    <w:p w14:paraId="77A7D410" w14:textId="77777777" w:rsidR="000413F6" w:rsidRDefault="000413F6">
      <w:pPr>
        <w:pStyle w:val="BodyText"/>
        <w:spacing w:before="4"/>
        <w:rPr>
          <w:sz w:val="23"/>
        </w:rPr>
      </w:pPr>
    </w:p>
    <w:p w14:paraId="7C7F5315" w14:textId="77777777" w:rsidR="000413F6" w:rsidRDefault="00BC47E1">
      <w:pPr>
        <w:pStyle w:val="ListParagraph"/>
        <w:numPr>
          <w:ilvl w:val="0"/>
          <w:numId w:val="1"/>
        </w:numPr>
        <w:tabs>
          <w:tab w:val="left" w:pos="571"/>
        </w:tabs>
        <w:spacing w:before="1" w:line="244" w:lineRule="auto"/>
        <w:ind w:right="1086"/>
        <w:jc w:val="both"/>
      </w:pP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consideration</w:t>
      </w:r>
      <w:r>
        <w:rPr>
          <w:spacing w:val="1"/>
        </w:rPr>
        <w:t xml:space="preserve"> </w:t>
      </w:r>
      <w:r>
        <w:t>aforesaid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separate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independent</w:t>
      </w:r>
      <w:r>
        <w:rPr>
          <w:spacing w:val="56"/>
        </w:rPr>
        <w:t xml:space="preserve"> </w:t>
      </w:r>
      <w:r>
        <w:t>stipulation,</w:t>
      </w:r>
      <w:r>
        <w:rPr>
          <w:spacing w:val="56"/>
        </w:rPr>
        <w:t xml:space="preserve"> </w:t>
      </w:r>
      <w:r>
        <w:t>I/we</w:t>
      </w:r>
      <w:r>
        <w:rPr>
          <w:spacing w:val="1"/>
        </w:rPr>
        <w:t xml:space="preserve"> </w:t>
      </w:r>
      <w:r>
        <w:t>irrevocably and unconditionally undertakes to jointly and severally indemnify the Landlord in</w:t>
      </w:r>
      <w:r>
        <w:rPr>
          <w:spacing w:val="1"/>
        </w:rPr>
        <w:t xml:space="preserve"> </w:t>
      </w:r>
      <w:r>
        <w:t>full against all losses, damages, liabilities, claims, costs and expenses whatsoever which the</w:t>
      </w:r>
      <w:r>
        <w:rPr>
          <w:spacing w:val="1"/>
        </w:rPr>
        <w:t xml:space="preserve"> </w:t>
      </w:r>
      <w:r>
        <w:t>Landlord may sustain or incur as a result of or arising from the Tenancy and the Tenancy</w:t>
      </w:r>
      <w:r>
        <w:rPr>
          <w:spacing w:val="1"/>
        </w:rPr>
        <w:t xml:space="preserve"> </w:t>
      </w:r>
      <w:r>
        <w:t>Agreement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costs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full</w:t>
      </w:r>
      <w:r>
        <w:rPr>
          <w:spacing w:val="1"/>
        </w:rPr>
        <w:t xml:space="preserve"> </w:t>
      </w:r>
      <w:r>
        <w:t>indemnity</w:t>
      </w:r>
      <w:r>
        <w:rPr>
          <w:spacing w:val="1"/>
        </w:rPr>
        <w:t xml:space="preserve"> </w:t>
      </w:r>
      <w:r>
        <w:t>basis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costs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disbursements incurred for or in connection with demanding and enforcing payment of all</w:t>
      </w:r>
      <w:r>
        <w:rPr>
          <w:spacing w:val="1"/>
        </w:rPr>
        <w:t xml:space="preserve"> </w:t>
      </w:r>
      <w:r>
        <w:t>monies</w:t>
      </w:r>
      <w:r>
        <w:rPr>
          <w:spacing w:val="-3"/>
        </w:rPr>
        <w:t xml:space="preserve"> </w:t>
      </w:r>
      <w:r>
        <w:t>guaranteed</w:t>
      </w:r>
      <w:r>
        <w:rPr>
          <w:spacing w:val="-2"/>
        </w:rPr>
        <w:t xml:space="preserve"> </w:t>
      </w:r>
      <w:r>
        <w:t>hereunder</w:t>
      </w:r>
      <w:r>
        <w:rPr>
          <w:spacing w:val="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otherwise</w:t>
      </w:r>
      <w:r>
        <w:rPr>
          <w:spacing w:val="-1"/>
        </w:rPr>
        <w:t xml:space="preserve"> </w:t>
      </w:r>
      <w:r>
        <w:t>howsoever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enforcing</w:t>
      </w:r>
      <w:r>
        <w:rPr>
          <w:spacing w:val="-7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guarantee.</w:t>
      </w:r>
    </w:p>
    <w:p w14:paraId="3BA354C6" w14:textId="77777777" w:rsidR="000413F6" w:rsidRDefault="000413F6">
      <w:pPr>
        <w:pStyle w:val="BodyText"/>
        <w:spacing w:before="2"/>
        <w:rPr>
          <w:sz w:val="22"/>
        </w:rPr>
      </w:pPr>
    </w:p>
    <w:p w14:paraId="03F80B6C" w14:textId="77777777" w:rsidR="000413F6" w:rsidRDefault="00BC47E1">
      <w:pPr>
        <w:pStyle w:val="ListParagraph"/>
        <w:numPr>
          <w:ilvl w:val="0"/>
          <w:numId w:val="1"/>
        </w:numPr>
        <w:tabs>
          <w:tab w:val="left" w:pos="571"/>
        </w:tabs>
        <w:spacing w:line="244" w:lineRule="auto"/>
        <w:ind w:right="1106"/>
        <w:jc w:val="both"/>
      </w:pPr>
      <w:r>
        <w:t>All sums payable by me/us under this guarantee shall be paid to the Landlord in full without</w:t>
      </w:r>
      <w:r>
        <w:rPr>
          <w:spacing w:val="1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set-off,</w:t>
      </w:r>
      <w:r>
        <w:rPr>
          <w:spacing w:val="-2"/>
        </w:rPr>
        <w:t xml:space="preserve"> </w:t>
      </w:r>
      <w:r>
        <w:t>condition,</w:t>
      </w:r>
      <w:r>
        <w:rPr>
          <w:spacing w:val="-3"/>
        </w:rPr>
        <w:t xml:space="preserve"> </w:t>
      </w:r>
      <w:r>
        <w:t>counterclaim</w:t>
      </w:r>
      <w:r>
        <w:rPr>
          <w:spacing w:val="-11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deduction</w:t>
      </w:r>
      <w:r>
        <w:rPr>
          <w:spacing w:val="-4"/>
        </w:rPr>
        <w:t xml:space="preserve"> </w:t>
      </w:r>
      <w:r>
        <w:t>whatsoever.</w:t>
      </w:r>
    </w:p>
    <w:p w14:paraId="5DDAD964" w14:textId="77777777" w:rsidR="000413F6" w:rsidRDefault="000413F6">
      <w:pPr>
        <w:pStyle w:val="BodyText"/>
        <w:spacing w:before="6"/>
        <w:rPr>
          <w:sz w:val="22"/>
        </w:rPr>
      </w:pPr>
    </w:p>
    <w:p w14:paraId="2FD2C325" w14:textId="77777777" w:rsidR="000413F6" w:rsidRDefault="00BC47E1">
      <w:pPr>
        <w:pStyle w:val="ListParagraph"/>
        <w:numPr>
          <w:ilvl w:val="0"/>
          <w:numId w:val="1"/>
        </w:numPr>
        <w:tabs>
          <w:tab w:val="left" w:pos="571"/>
        </w:tabs>
        <w:spacing w:line="247" w:lineRule="auto"/>
        <w:ind w:right="1094"/>
        <w:jc w:val="both"/>
      </w:pPr>
      <w:r>
        <w:t>I/We further agree that no relaxation forbearance or indulgence granted by the Landlord to</w:t>
      </w:r>
      <w:r>
        <w:rPr>
          <w:spacing w:val="1"/>
        </w:rPr>
        <w:t xml:space="preserve"> </w:t>
      </w:r>
      <w:r>
        <w:t>me/us shall affected our liability to the Landlord hereunder and this guarantee shall not be</w:t>
      </w:r>
      <w:r>
        <w:rPr>
          <w:spacing w:val="1"/>
        </w:rPr>
        <w:t xml:space="preserve"> </w:t>
      </w:r>
      <w:r>
        <w:t>determined or affected in any way by my/our death or insanity and shall be binding against</w:t>
      </w:r>
      <w:r>
        <w:rPr>
          <w:spacing w:val="1"/>
        </w:rPr>
        <w:t xml:space="preserve"> </w:t>
      </w:r>
      <w:r>
        <w:t>my/our</w:t>
      </w:r>
      <w:r>
        <w:rPr>
          <w:spacing w:val="-3"/>
        </w:rPr>
        <w:t xml:space="preserve"> </w:t>
      </w:r>
      <w:r>
        <w:t>estate</w:t>
      </w:r>
      <w:r>
        <w:rPr>
          <w:spacing w:val="-2"/>
        </w:rPr>
        <w:t xml:space="preserve"> </w:t>
      </w:r>
      <w:r>
        <w:t>and personal representatives.</w:t>
      </w:r>
    </w:p>
    <w:p w14:paraId="439538E9" w14:textId="77777777" w:rsidR="000413F6" w:rsidRDefault="000413F6">
      <w:pPr>
        <w:pStyle w:val="BodyText"/>
        <w:spacing w:before="1"/>
        <w:rPr>
          <w:sz w:val="22"/>
        </w:rPr>
      </w:pPr>
    </w:p>
    <w:p w14:paraId="4EB50DA6" w14:textId="77777777" w:rsidR="000413F6" w:rsidRDefault="00BC47E1">
      <w:pPr>
        <w:pStyle w:val="ListParagraph"/>
        <w:numPr>
          <w:ilvl w:val="0"/>
          <w:numId w:val="1"/>
        </w:numPr>
        <w:tabs>
          <w:tab w:val="left" w:pos="571"/>
        </w:tabs>
        <w:spacing w:line="244" w:lineRule="auto"/>
        <w:ind w:right="1087"/>
        <w:jc w:val="both"/>
      </w:pPr>
      <w:r>
        <w:t>I/We waive any right I/we may have of first requiring the Landlord (or any trustee or agent on</w:t>
      </w:r>
      <w:r>
        <w:rPr>
          <w:spacing w:val="1"/>
        </w:rPr>
        <w:t xml:space="preserve"> </w:t>
      </w:r>
      <w:r>
        <w:t>its</w:t>
      </w:r>
      <w:r>
        <w:rPr>
          <w:spacing w:val="21"/>
        </w:rPr>
        <w:t xml:space="preserve"> </w:t>
      </w:r>
      <w:r>
        <w:t>behalf)</w:t>
      </w:r>
      <w:r>
        <w:rPr>
          <w:spacing w:val="22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proceed</w:t>
      </w:r>
      <w:r>
        <w:rPr>
          <w:spacing w:val="24"/>
        </w:rPr>
        <w:t xml:space="preserve"> </w:t>
      </w:r>
      <w:r>
        <w:t>against</w:t>
      </w:r>
      <w:r>
        <w:rPr>
          <w:spacing w:val="24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enforce</w:t>
      </w:r>
      <w:r>
        <w:rPr>
          <w:spacing w:val="24"/>
        </w:rPr>
        <w:t xml:space="preserve"> </w:t>
      </w:r>
      <w:r>
        <w:t>any</w:t>
      </w:r>
      <w:r>
        <w:rPr>
          <w:spacing w:val="21"/>
        </w:rPr>
        <w:t xml:space="preserve"> </w:t>
      </w:r>
      <w:r>
        <w:t>other</w:t>
      </w:r>
      <w:r>
        <w:rPr>
          <w:spacing w:val="22"/>
        </w:rPr>
        <w:t xml:space="preserve"> </w:t>
      </w:r>
      <w:r>
        <w:t>rights</w:t>
      </w:r>
      <w:r>
        <w:rPr>
          <w:spacing w:val="23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security</w:t>
      </w:r>
      <w:r>
        <w:rPr>
          <w:spacing w:val="21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claim</w:t>
      </w:r>
      <w:r>
        <w:rPr>
          <w:spacing w:val="17"/>
        </w:rPr>
        <w:t xml:space="preserve"> </w:t>
      </w:r>
      <w:r>
        <w:t>payment</w:t>
      </w:r>
      <w:r>
        <w:rPr>
          <w:spacing w:val="24"/>
        </w:rPr>
        <w:t xml:space="preserve"> </w:t>
      </w:r>
      <w:r>
        <w:t>from</w:t>
      </w:r>
      <w:r>
        <w:rPr>
          <w:spacing w:val="-53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(including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Tenant)</w:t>
      </w:r>
      <w:r>
        <w:rPr>
          <w:spacing w:val="-2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claiming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me/us</w:t>
      </w:r>
      <w:r>
        <w:rPr>
          <w:spacing w:val="-2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guarantee.</w:t>
      </w:r>
    </w:p>
    <w:p w14:paraId="12D96C54" w14:textId="77777777" w:rsidR="000413F6" w:rsidRDefault="000413F6">
      <w:pPr>
        <w:pStyle w:val="BodyText"/>
        <w:spacing w:before="3"/>
        <w:rPr>
          <w:sz w:val="22"/>
        </w:rPr>
      </w:pPr>
    </w:p>
    <w:p w14:paraId="3A1D8FE2" w14:textId="3A12460D" w:rsidR="000413F6" w:rsidRDefault="00BC47E1">
      <w:pPr>
        <w:pStyle w:val="ListParagraph"/>
        <w:numPr>
          <w:ilvl w:val="0"/>
          <w:numId w:val="1"/>
        </w:numPr>
        <w:tabs>
          <w:tab w:val="left" w:pos="571"/>
        </w:tabs>
        <w:spacing w:line="247" w:lineRule="auto"/>
        <w:ind w:right="1089"/>
        <w:jc w:val="both"/>
      </w:pPr>
      <w:r>
        <w:t>(a)</w:t>
      </w:r>
      <w:r>
        <w:rPr>
          <w:spacing w:val="1"/>
        </w:rPr>
        <w:t xml:space="preserve"> </w:t>
      </w:r>
      <w:r>
        <w:t>Unless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Landlord</w:t>
      </w:r>
      <w:r>
        <w:rPr>
          <w:spacing w:val="1"/>
        </w:rPr>
        <w:t xml:space="preserve"> </w:t>
      </w:r>
      <w:r>
        <w:t>otherwise</w:t>
      </w:r>
      <w:r>
        <w:rPr>
          <w:spacing w:val="1"/>
        </w:rPr>
        <w:t xml:space="preserve"> </w:t>
      </w:r>
      <w:r>
        <w:t>agrees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writing,</w:t>
      </w:r>
      <w:r>
        <w:rPr>
          <w:spacing w:val="1"/>
        </w:rPr>
        <w:t xml:space="preserve"> </w:t>
      </w:r>
      <w:r>
        <w:t>every</w:t>
      </w:r>
      <w:r>
        <w:rPr>
          <w:spacing w:val="1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under</w:t>
      </w:r>
      <w:r>
        <w:rPr>
          <w:spacing w:val="55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guarantee</w:t>
      </w:r>
      <w:r>
        <w:rPr>
          <w:spacing w:val="55"/>
        </w:rPr>
        <w:t xml:space="preserve"> </w:t>
      </w:r>
      <w:r>
        <w:t>shall</w:t>
      </w:r>
      <w:r>
        <w:rPr>
          <w:spacing w:val="55"/>
        </w:rPr>
        <w:t xml:space="preserve"> </w:t>
      </w:r>
      <w:r>
        <w:t>be in writing. Notices, correspondences and demands by the Landlord to</w:t>
      </w:r>
      <w:r>
        <w:rPr>
          <w:spacing w:val="1"/>
        </w:rPr>
        <w:t xml:space="preserve"> </w:t>
      </w:r>
      <w:r>
        <w:t>me/us may be signed by an officer of the Landlord or a</w:t>
      </w:r>
      <w:r>
        <w:rPr>
          <w:spacing w:val="55"/>
        </w:rPr>
        <w:t xml:space="preserve"> </w:t>
      </w:r>
      <w:r>
        <w:t>firm of solicitors acting on behalf of</w:t>
      </w:r>
      <w:r>
        <w:rPr>
          <w:spacing w:val="1"/>
        </w:rPr>
        <w:t xml:space="preserve"> </w:t>
      </w:r>
      <w:r>
        <w:t>the Landlord and any notice correspondence and demand to me/us shall be sufficiently served</w:t>
      </w:r>
      <w:r>
        <w:rPr>
          <w:spacing w:val="1"/>
        </w:rPr>
        <w:t xml:space="preserve"> </w:t>
      </w:r>
      <w:r w:rsidR="00064E74">
        <w:t>if di</w:t>
      </w:r>
      <w:r>
        <w:t>spatched personally to me/us or left at my/our address stated herein or last known address</w:t>
      </w:r>
      <w:r>
        <w:rPr>
          <w:spacing w:val="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sent</w:t>
      </w:r>
      <w:r>
        <w:rPr>
          <w:spacing w:val="-1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ordinary</w:t>
      </w:r>
      <w:r>
        <w:rPr>
          <w:spacing w:val="-5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my/our address</w:t>
      </w:r>
      <w:r>
        <w:rPr>
          <w:spacing w:val="-3"/>
        </w:rPr>
        <w:t xml:space="preserve"> </w:t>
      </w:r>
      <w:r>
        <w:t>stated</w:t>
      </w:r>
      <w:r>
        <w:rPr>
          <w:spacing w:val="-2"/>
        </w:rPr>
        <w:t xml:space="preserve"> </w:t>
      </w:r>
      <w:r>
        <w:t>herein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last</w:t>
      </w:r>
      <w:r>
        <w:rPr>
          <w:spacing w:val="1"/>
        </w:rPr>
        <w:t xml:space="preserve"> </w:t>
      </w:r>
      <w:r>
        <w:t>known</w:t>
      </w:r>
      <w:r>
        <w:rPr>
          <w:spacing w:val="-3"/>
        </w:rPr>
        <w:t xml:space="preserve"> </w:t>
      </w:r>
      <w:r>
        <w:t>address.</w:t>
      </w:r>
    </w:p>
    <w:p w14:paraId="1B25A1E0" w14:textId="77777777" w:rsidR="000413F6" w:rsidRDefault="000413F6">
      <w:pPr>
        <w:pStyle w:val="BodyText"/>
        <w:spacing w:before="7"/>
        <w:rPr>
          <w:sz w:val="21"/>
        </w:rPr>
      </w:pPr>
    </w:p>
    <w:p w14:paraId="0DBFE0E0" w14:textId="25883884" w:rsidR="000413F6" w:rsidRDefault="00BC47E1">
      <w:pPr>
        <w:pStyle w:val="ListParagraph"/>
        <w:numPr>
          <w:ilvl w:val="1"/>
          <w:numId w:val="1"/>
        </w:numPr>
        <w:tabs>
          <w:tab w:val="left" w:pos="919"/>
        </w:tabs>
        <w:spacing w:line="244" w:lineRule="auto"/>
        <w:ind w:right="1082" w:firstLine="0"/>
        <w:jc w:val="both"/>
      </w:pPr>
      <w:r>
        <w:t>Any notice, correspondence and demand by the Landlord to me/us shall</w:t>
      </w:r>
      <w:r>
        <w:rPr>
          <w:spacing w:val="55"/>
        </w:rPr>
        <w:t xml:space="preserve"> </w:t>
      </w:r>
      <w:r>
        <w:t>be deemed to</w:t>
      </w:r>
      <w:r>
        <w:rPr>
          <w:spacing w:val="1"/>
        </w:rPr>
        <w:t xml:space="preserve"> </w:t>
      </w:r>
      <w:r>
        <w:t>have been sufficiently served on me/us if sent by ordinary post, on the third (3</w:t>
      </w:r>
      <w:r>
        <w:rPr>
          <w:vertAlign w:val="superscript"/>
        </w:rPr>
        <w:t>rd</w:t>
      </w:r>
      <w:r>
        <w:t>) day after</w:t>
      </w:r>
      <w:r>
        <w:rPr>
          <w:spacing w:val="1"/>
        </w:rPr>
        <w:t xml:space="preserve"> </w:t>
      </w:r>
      <w:r>
        <w:t>posting and in proving the giving of such notice, correspondence and demand, it shall be</w:t>
      </w:r>
      <w:r>
        <w:rPr>
          <w:spacing w:val="1"/>
        </w:rPr>
        <w:t xml:space="preserve"> </w:t>
      </w:r>
      <w:r>
        <w:t>sufficient to prove that such notice, correspondence and demand was properly addressed and</w:t>
      </w:r>
      <w:r>
        <w:rPr>
          <w:spacing w:val="1"/>
        </w:rPr>
        <w:t xml:space="preserve"> </w:t>
      </w:r>
      <w:r>
        <w:t>put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post</w:t>
      </w:r>
      <w:r>
        <w:rPr>
          <w:spacing w:val="1"/>
        </w:rPr>
        <w:t xml:space="preserve"> </w:t>
      </w:r>
      <w:r>
        <w:t>notwithstanding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notice,</w:t>
      </w:r>
      <w:r>
        <w:rPr>
          <w:spacing w:val="1"/>
        </w:rPr>
        <w:t xml:space="preserve"> </w:t>
      </w:r>
      <w:r>
        <w:t>correspondence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demand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subsequently</w:t>
      </w:r>
      <w:r>
        <w:rPr>
          <w:spacing w:val="-7"/>
        </w:rPr>
        <w:t xml:space="preserve"> </w:t>
      </w:r>
      <w:r>
        <w:t>returned.</w:t>
      </w:r>
    </w:p>
    <w:p w14:paraId="1522A454" w14:textId="77777777" w:rsidR="000413F6" w:rsidRDefault="000413F6">
      <w:pPr>
        <w:pStyle w:val="BodyText"/>
        <w:spacing w:before="4"/>
        <w:rPr>
          <w:sz w:val="22"/>
        </w:rPr>
      </w:pPr>
    </w:p>
    <w:p w14:paraId="6D06F1C5" w14:textId="71F6D64D" w:rsidR="000413F6" w:rsidRDefault="00BC47E1">
      <w:pPr>
        <w:pStyle w:val="ListParagraph"/>
        <w:numPr>
          <w:ilvl w:val="1"/>
          <w:numId w:val="1"/>
        </w:numPr>
        <w:tabs>
          <w:tab w:val="left" w:pos="936"/>
        </w:tabs>
        <w:spacing w:line="244" w:lineRule="auto"/>
        <w:ind w:right="1091" w:firstLine="0"/>
        <w:jc w:val="both"/>
      </w:pPr>
      <w:r>
        <w:t>Any</w:t>
      </w:r>
      <w:r>
        <w:rPr>
          <w:spacing w:val="1"/>
        </w:rPr>
        <w:t xml:space="preserve"> </w:t>
      </w:r>
      <w:r>
        <w:t>change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my/our</w:t>
      </w:r>
      <w:r>
        <w:rPr>
          <w:spacing w:val="1"/>
        </w:rPr>
        <w:t xml:space="preserve"> </w:t>
      </w:r>
      <w:r>
        <w:t>address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become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me/us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Landlord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at least</w:t>
      </w:r>
      <w:r>
        <w:rPr>
          <w:spacing w:val="-1"/>
        </w:rPr>
        <w:t xml:space="preserve"> </w:t>
      </w:r>
      <w:r w:rsidR="00064E74">
        <w:rPr>
          <w:spacing w:val="-1"/>
        </w:rPr>
        <w:t>T</w:t>
      </w:r>
      <w:r>
        <w:t>en</w:t>
      </w:r>
      <w:r>
        <w:rPr>
          <w:spacing w:val="-2"/>
        </w:rPr>
        <w:t xml:space="preserve"> </w:t>
      </w:r>
      <w:r>
        <w:t>(10)</w:t>
      </w:r>
      <w:r>
        <w:rPr>
          <w:spacing w:val="-3"/>
        </w:rPr>
        <w:t xml:space="preserve"> </w:t>
      </w:r>
      <w:r>
        <w:t>days prior</w:t>
      </w:r>
      <w:r>
        <w:rPr>
          <w:spacing w:val="-2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notice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change.</w:t>
      </w:r>
    </w:p>
    <w:p w14:paraId="3E7608CE" w14:textId="77777777" w:rsidR="000413F6" w:rsidRDefault="000413F6">
      <w:pPr>
        <w:pStyle w:val="BodyText"/>
        <w:spacing w:before="9"/>
        <w:rPr>
          <w:sz w:val="22"/>
        </w:rPr>
      </w:pPr>
    </w:p>
    <w:p w14:paraId="1BD076D6" w14:textId="3107AF50" w:rsidR="000413F6" w:rsidRDefault="00BC47E1" w:rsidP="008A6DD8">
      <w:pPr>
        <w:pStyle w:val="ListParagraph"/>
        <w:numPr>
          <w:ilvl w:val="1"/>
          <w:numId w:val="1"/>
        </w:numPr>
        <w:tabs>
          <w:tab w:val="left" w:pos="912"/>
        </w:tabs>
        <w:spacing w:line="244" w:lineRule="auto"/>
        <w:ind w:right="1098" w:firstLine="0"/>
        <w:jc w:val="both"/>
        <w:sectPr w:rsidR="000413F6">
          <w:pgSz w:w="12240" w:h="15840"/>
          <w:pgMar w:top="1260" w:right="700" w:bottom="640" w:left="1520" w:header="732" w:footer="445" w:gutter="0"/>
          <w:cols w:space="720"/>
        </w:sectPr>
      </w:pPr>
      <w:r>
        <w:t>Without prejudice to any other forms of service allowed in law, the service of any writ</w:t>
      </w:r>
      <w:r w:rsidRPr="005D01D1">
        <w:rPr>
          <w:spacing w:val="1"/>
        </w:rPr>
        <w:t xml:space="preserve"> </w:t>
      </w:r>
      <w:r>
        <w:t>summons</w:t>
      </w:r>
      <w:r w:rsidRPr="005D01D1">
        <w:rPr>
          <w:spacing w:val="6"/>
        </w:rPr>
        <w:t xml:space="preserve"> </w:t>
      </w:r>
      <w:r>
        <w:t>statement</w:t>
      </w:r>
      <w:r w:rsidRPr="005D01D1">
        <w:rPr>
          <w:spacing w:val="9"/>
        </w:rPr>
        <w:t xml:space="preserve"> </w:t>
      </w:r>
      <w:r>
        <w:t>of</w:t>
      </w:r>
      <w:r w:rsidRPr="005D01D1">
        <w:rPr>
          <w:spacing w:val="7"/>
        </w:rPr>
        <w:t xml:space="preserve"> </w:t>
      </w:r>
      <w:r>
        <w:t>claim</w:t>
      </w:r>
      <w:r w:rsidRPr="005D01D1">
        <w:rPr>
          <w:spacing w:val="-2"/>
        </w:rPr>
        <w:t xml:space="preserve"> </w:t>
      </w:r>
      <w:r>
        <w:t>and</w:t>
      </w:r>
      <w:r w:rsidRPr="005D01D1">
        <w:rPr>
          <w:spacing w:val="6"/>
        </w:rPr>
        <w:t xml:space="preserve"> </w:t>
      </w:r>
      <w:r>
        <w:t>legal</w:t>
      </w:r>
      <w:r w:rsidRPr="005D01D1">
        <w:rPr>
          <w:spacing w:val="8"/>
        </w:rPr>
        <w:t xml:space="preserve"> </w:t>
      </w:r>
      <w:r>
        <w:t>process</w:t>
      </w:r>
      <w:r w:rsidRPr="005D01D1">
        <w:rPr>
          <w:spacing w:val="7"/>
        </w:rPr>
        <w:t xml:space="preserve"> </w:t>
      </w:r>
      <w:r>
        <w:t>may</w:t>
      </w:r>
      <w:r w:rsidRPr="005D01D1">
        <w:rPr>
          <w:spacing w:val="2"/>
        </w:rPr>
        <w:t xml:space="preserve"> </w:t>
      </w:r>
      <w:r>
        <w:t>be</w:t>
      </w:r>
      <w:r w:rsidRPr="005D01D1">
        <w:rPr>
          <w:spacing w:val="6"/>
        </w:rPr>
        <w:t xml:space="preserve"> </w:t>
      </w:r>
      <w:r>
        <w:t>affected</w:t>
      </w:r>
      <w:r w:rsidRPr="005D01D1">
        <w:rPr>
          <w:spacing w:val="5"/>
        </w:rPr>
        <w:t xml:space="preserve"> </w:t>
      </w:r>
      <w:r>
        <w:t>by</w:t>
      </w:r>
      <w:r w:rsidRPr="005D01D1">
        <w:rPr>
          <w:spacing w:val="2"/>
        </w:rPr>
        <w:t xml:space="preserve"> </w:t>
      </w:r>
      <w:r>
        <w:t>forwarding a</w:t>
      </w:r>
      <w:r w:rsidRPr="005D01D1">
        <w:rPr>
          <w:spacing w:val="3"/>
        </w:rPr>
        <w:t xml:space="preserve"> </w:t>
      </w:r>
      <w:r>
        <w:t>copy</w:t>
      </w:r>
      <w:r w:rsidRPr="005D01D1">
        <w:rPr>
          <w:spacing w:val="-1"/>
        </w:rPr>
        <w:t xml:space="preserve"> </w:t>
      </w:r>
      <w:r>
        <w:t>of</w:t>
      </w:r>
      <w:r w:rsidRPr="005D01D1">
        <w:rPr>
          <w:spacing w:val="5"/>
        </w:rPr>
        <w:t xml:space="preserve"> </w:t>
      </w:r>
      <w:r>
        <w:t>such</w:t>
      </w:r>
    </w:p>
    <w:p w14:paraId="276BAA43" w14:textId="77777777" w:rsidR="000413F6" w:rsidRDefault="00BC47E1">
      <w:pPr>
        <w:spacing w:before="81" w:line="244" w:lineRule="auto"/>
        <w:ind w:left="570" w:right="556"/>
      </w:pPr>
      <w:proofErr w:type="gramStart"/>
      <w:r>
        <w:lastRenderedPageBreak/>
        <w:t>writ</w:t>
      </w:r>
      <w:proofErr w:type="gramEnd"/>
      <w:r>
        <w:rPr>
          <w:spacing w:val="36"/>
        </w:rPr>
        <w:t xml:space="preserve"> </w:t>
      </w:r>
      <w:r>
        <w:t>summons,</w:t>
      </w:r>
      <w:r>
        <w:rPr>
          <w:spacing w:val="38"/>
        </w:rPr>
        <w:t xml:space="preserve"> </w:t>
      </w:r>
      <w:r>
        <w:t>statement</w:t>
      </w:r>
      <w:r>
        <w:rPr>
          <w:spacing w:val="39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claim</w:t>
      </w:r>
      <w:r>
        <w:rPr>
          <w:spacing w:val="29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legal</w:t>
      </w:r>
      <w:r>
        <w:rPr>
          <w:spacing w:val="36"/>
        </w:rPr>
        <w:t xml:space="preserve"> </w:t>
      </w:r>
      <w:r>
        <w:t>process</w:t>
      </w:r>
      <w:r>
        <w:rPr>
          <w:spacing w:val="34"/>
        </w:rPr>
        <w:t xml:space="preserve"> </w:t>
      </w:r>
      <w:r>
        <w:t>by</w:t>
      </w:r>
      <w:r>
        <w:rPr>
          <w:spacing w:val="28"/>
        </w:rPr>
        <w:t xml:space="preserve"> </w:t>
      </w:r>
      <w:r>
        <w:t>prepaid</w:t>
      </w:r>
      <w:r>
        <w:rPr>
          <w:spacing w:val="31"/>
        </w:rPr>
        <w:t xml:space="preserve"> </w:t>
      </w:r>
      <w:r>
        <w:t>registered</w:t>
      </w:r>
      <w:r>
        <w:rPr>
          <w:spacing w:val="36"/>
        </w:rPr>
        <w:t xml:space="preserve"> </w:t>
      </w:r>
      <w:r>
        <w:t>post</w:t>
      </w:r>
      <w:r>
        <w:rPr>
          <w:spacing w:val="33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my/our</w:t>
      </w:r>
      <w:r>
        <w:rPr>
          <w:spacing w:val="-52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stated</w:t>
      </w:r>
      <w:r>
        <w:rPr>
          <w:spacing w:val="-2"/>
        </w:rPr>
        <w:t xml:space="preserve"> </w:t>
      </w:r>
      <w:r>
        <w:t>herein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last</w:t>
      </w:r>
      <w:r>
        <w:rPr>
          <w:spacing w:val="-4"/>
        </w:rPr>
        <w:t xml:space="preserve"> </w:t>
      </w:r>
      <w:r>
        <w:t>known address.</w:t>
      </w:r>
    </w:p>
    <w:p w14:paraId="686FA0DB" w14:textId="77777777" w:rsidR="000413F6" w:rsidRDefault="000413F6">
      <w:pPr>
        <w:pStyle w:val="BodyText"/>
        <w:spacing w:before="8"/>
        <w:rPr>
          <w:sz w:val="22"/>
        </w:rPr>
      </w:pPr>
    </w:p>
    <w:p w14:paraId="1D7AED91" w14:textId="77777777" w:rsidR="000413F6" w:rsidRDefault="00BC47E1">
      <w:pPr>
        <w:pStyle w:val="ListParagraph"/>
        <w:numPr>
          <w:ilvl w:val="0"/>
          <w:numId w:val="1"/>
        </w:numPr>
        <w:tabs>
          <w:tab w:val="left" w:pos="571"/>
        </w:tabs>
        <w:spacing w:before="1" w:line="244" w:lineRule="auto"/>
        <w:ind w:right="1087"/>
        <w:jc w:val="both"/>
      </w:pPr>
      <w:r>
        <w:t>A certificate by an officer of the Landlord or a firm of solicitors acting on behalf of the</w:t>
      </w:r>
      <w:r>
        <w:rPr>
          <w:spacing w:val="1"/>
        </w:rPr>
        <w:t xml:space="preserve"> </w:t>
      </w:r>
      <w:r>
        <w:t>Landlord as to the monies and liabilities for the time being due or incurred by the Tenant</w:t>
      </w:r>
      <w:r>
        <w:rPr>
          <w:spacing w:val="1"/>
        </w:rPr>
        <w:t xml:space="preserve"> </w:t>
      </w:r>
      <w:r>
        <w:t>and/or me/us to the Landlord or any admission or acknowledgement in writing by the Tenant</w:t>
      </w:r>
      <w:r>
        <w:rPr>
          <w:spacing w:val="1"/>
        </w:rPr>
        <w:t xml:space="preserve"> </w:t>
      </w:r>
      <w:r>
        <w:t>or any person authorized by the Tenant of the amount of indebtedness of the Tenant to the</w:t>
      </w:r>
      <w:r>
        <w:rPr>
          <w:spacing w:val="1"/>
        </w:rPr>
        <w:t xml:space="preserve"> </w:t>
      </w:r>
      <w:r>
        <w:t xml:space="preserve">Landlord and any </w:t>
      </w:r>
      <w:proofErr w:type="spellStart"/>
      <w:r>
        <w:t>judgement</w:t>
      </w:r>
      <w:proofErr w:type="spellEnd"/>
      <w:r>
        <w:t xml:space="preserve"> or award obtained by the Landlord against the Tenant in respect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indebtedness</w:t>
      </w:r>
      <w:r>
        <w:rPr>
          <w:spacing w:val="-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binding</w:t>
      </w:r>
      <w:r>
        <w:rPr>
          <w:spacing w:val="-7"/>
        </w:rPr>
        <w:t xml:space="preserve"> </w:t>
      </w:r>
      <w:r>
        <w:t>and conclusive</w:t>
      </w:r>
      <w:r>
        <w:rPr>
          <w:spacing w:val="-2"/>
        </w:rPr>
        <w:t xml:space="preserve"> </w:t>
      </w:r>
      <w:r>
        <w:t>on me/us.</w:t>
      </w:r>
    </w:p>
    <w:p w14:paraId="0FF89EC2" w14:textId="77777777" w:rsidR="000413F6" w:rsidRDefault="000413F6">
      <w:pPr>
        <w:pStyle w:val="BodyText"/>
        <w:spacing w:before="3"/>
        <w:rPr>
          <w:sz w:val="22"/>
        </w:rPr>
      </w:pPr>
    </w:p>
    <w:p w14:paraId="4FEF2C1A" w14:textId="77777777" w:rsidR="000413F6" w:rsidRDefault="00BC47E1">
      <w:pPr>
        <w:pStyle w:val="ListParagraph"/>
        <w:numPr>
          <w:ilvl w:val="0"/>
          <w:numId w:val="1"/>
        </w:numPr>
        <w:tabs>
          <w:tab w:val="left" w:pos="571"/>
        </w:tabs>
        <w:spacing w:line="244" w:lineRule="auto"/>
        <w:ind w:right="1081"/>
        <w:jc w:val="both"/>
      </w:pPr>
      <w:r>
        <w:t>Where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guarantee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signed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guarantor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person,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agreement,</w:t>
      </w:r>
      <w:r>
        <w:rPr>
          <w:spacing w:val="1"/>
        </w:rPr>
        <w:t xml:space="preserve"> </w:t>
      </w:r>
      <w:r>
        <w:t>covenant, term, stipulation and/or undertaking expressed to be made by or on the part of such</w:t>
      </w:r>
      <w:r>
        <w:rPr>
          <w:spacing w:val="1"/>
        </w:rPr>
        <w:t xml:space="preserve"> </w:t>
      </w:r>
      <w:r>
        <w:t>persons or parties shall be deemed to be made by and binding upon such persons or parties</w:t>
      </w:r>
      <w:r>
        <w:rPr>
          <w:spacing w:val="1"/>
        </w:rPr>
        <w:t xml:space="preserve"> </w:t>
      </w:r>
      <w:r>
        <w:t>jointly and severally. The Landlord shall be at liberty to release or discharge any one or more</w:t>
      </w:r>
      <w:r>
        <w:rPr>
          <w:spacing w:val="1"/>
        </w:rPr>
        <w:t xml:space="preserve"> </w:t>
      </w:r>
      <w:r>
        <w:t>of such persons from liability under this guarantee or to compound with accept compositions</w:t>
      </w:r>
      <w:r>
        <w:rPr>
          <w:spacing w:val="1"/>
        </w:rPr>
        <w:t xml:space="preserve"> </w:t>
      </w:r>
      <w:r>
        <w:t>from or</w:t>
      </w:r>
      <w:r>
        <w:rPr>
          <w:spacing w:val="1"/>
        </w:rPr>
        <w:t xml:space="preserve"> </w:t>
      </w:r>
      <w:r>
        <w:t>make any other</w:t>
      </w:r>
      <w:r>
        <w:rPr>
          <w:spacing w:val="1"/>
        </w:rPr>
        <w:t xml:space="preserve"> </w:t>
      </w:r>
      <w:r>
        <w:t>arrangements with any of such persons without</w:t>
      </w:r>
      <w:r>
        <w:rPr>
          <w:spacing w:val="1"/>
        </w:rPr>
        <w:t xml:space="preserve"> </w:t>
      </w:r>
      <w:r>
        <w:t>in consequence</w:t>
      </w:r>
      <w:r>
        <w:rPr>
          <w:spacing w:val="1"/>
        </w:rPr>
        <w:t xml:space="preserve"> </w:t>
      </w:r>
      <w:r>
        <w:t>releasing or discharging any other party comprising the guarantor or otherwise prejudicing or</w:t>
      </w:r>
      <w:r>
        <w:rPr>
          <w:spacing w:val="1"/>
        </w:rPr>
        <w:t xml:space="preserve"> </w:t>
      </w:r>
      <w:r>
        <w:t>affecting the Landlord’s rights and remedies against any such other party comprising the</w:t>
      </w:r>
      <w:r>
        <w:rPr>
          <w:spacing w:val="1"/>
        </w:rPr>
        <w:t xml:space="preserve"> </w:t>
      </w:r>
      <w:r>
        <w:t>guarantor.</w:t>
      </w:r>
    </w:p>
    <w:p w14:paraId="257BC10E" w14:textId="77777777" w:rsidR="000413F6" w:rsidRDefault="000413F6">
      <w:pPr>
        <w:pStyle w:val="BodyText"/>
        <w:rPr>
          <w:sz w:val="22"/>
        </w:rPr>
      </w:pPr>
    </w:p>
    <w:p w14:paraId="17AA073C" w14:textId="77777777" w:rsidR="000413F6" w:rsidRDefault="00BC47E1">
      <w:pPr>
        <w:pStyle w:val="ListParagraph"/>
        <w:numPr>
          <w:ilvl w:val="0"/>
          <w:numId w:val="1"/>
        </w:numPr>
        <w:tabs>
          <w:tab w:val="left" w:pos="571"/>
        </w:tabs>
        <w:spacing w:before="1" w:line="244" w:lineRule="auto"/>
        <w:ind w:right="1094"/>
        <w:jc w:val="both"/>
      </w:pPr>
      <w:r>
        <w:t>I/We may not assign or transfer all or any of its rights, benefits or obligations under this</w:t>
      </w:r>
      <w:r>
        <w:rPr>
          <w:spacing w:val="1"/>
        </w:rPr>
        <w:t xml:space="preserve"> </w:t>
      </w:r>
      <w:r>
        <w:t>guarantee. The rights and obligations contained herein shall bind me/us and my/our personal</w:t>
      </w:r>
      <w:r>
        <w:rPr>
          <w:spacing w:val="1"/>
        </w:rPr>
        <w:t xml:space="preserve"> </w:t>
      </w:r>
      <w:r>
        <w:t>representatives and successors and the rights and benefit herein shall ensure to the benefit of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Landlord,</w:t>
      </w:r>
      <w:r>
        <w:rPr>
          <w:spacing w:val="-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successors,</w:t>
      </w:r>
      <w:r>
        <w:rPr>
          <w:spacing w:val="-1"/>
        </w:rPr>
        <w:t xml:space="preserve"> </w:t>
      </w:r>
      <w:r>
        <w:t>transferees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assigns.</w:t>
      </w:r>
    </w:p>
    <w:p w14:paraId="70E457C5" w14:textId="77777777" w:rsidR="000413F6" w:rsidRDefault="000413F6">
      <w:pPr>
        <w:pStyle w:val="BodyText"/>
        <w:spacing w:before="6"/>
        <w:rPr>
          <w:sz w:val="22"/>
        </w:rPr>
      </w:pPr>
    </w:p>
    <w:p w14:paraId="03080BA5" w14:textId="77777777" w:rsidR="000413F6" w:rsidRDefault="00BC47E1">
      <w:pPr>
        <w:pStyle w:val="ListParagraph"/>
        <w:numPr>
          <w:ilvl w:val="0"/>
          <w:numId w:val="1"/>
        </w:numPr>
        <w:tabs>
          <w:tab w:val="left" w:pos="571"/>
        </w:tabs>
        <w:spacing w:line="244" w:lineRule="auto"/>
        <w:ind w:right="1105"/>
        <w:jc w:val="both"/>
      </w:pPr>
      <w:r>
        <w:t>In the event any of the provisions of this guarantee shall be determined to be invalid, void,</w:t>
      </w:r>
      <w:r>
        <w:rPr>
          <w:spacing w:val="1"/>
        </w:rPr>
        <w:t xml:space="preserve"> </w:t>
      </w:r>
      <w:r>
        <w:t>illegal or unenforceable, such provision shall be deemed to be deleted from this guarantee and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remaining</w:t>
      </w:r>
      <w:r>
        <w:rPr>
          <w:spacing w:val="-5"/>
        </w:rPr>
        <w:t xml:space="preserve"> </w:t>
      </w:r>
      <w:r>
        <w:t>provisions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guarantee</w:t>
      </w:r>
      <w:r>
        <w:rPr>
          <w:spacing w:val="-3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continue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full</w:t>
      </w:r>
      <w:r>
        <w:rPr>
          <w:spacing w:val="1"/>
        </w:rPr>
        <w:t xml:space="preserve"> </w:t>
      </w:r>
      <w:r>
        <w:t>force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effect.</w:t>
      </w:r>
    </w:p>
    <w:p w14:paraId="66B35BC8" w14:textId="77777777" w:rsidR="000413F6" w:rsidRDefault="000413F6">
      <w:pPr>
        <w:pStyle w:val="BodyText"/>
        <w:spacing w:before="2"/>
        <w:rPr>
          <w:sz w:val="22"/>
        </w:rPr>
      </w:pPr>
    </w:p>
    <w:p w14:paraId="09D4F342" w14:textId="77777777" w:rsidR="000413F6" w:rsidRDefault="00BC47E1">
      <w:pPr>
        <w:pStyle w:val="ListParagraph"/>
        <w:numPr>
          <w:ilvl w:val="0"/>
          <w:numId w:val="1"/>
        </w:numPr>
        <w:tabs>
          <w:tab w:val="left" w:pos="571"/>
        </w:tabs>
        <w:spacing w:before="1"/>
        <w:ind w:hanging="363"/>
      </w:pPr>
      <w:r>
        <w:t>Time</w:t>
      </w:r>
      <w:r>
        <w:rPr>
          <w:spacing w:val="-7"/>
        </w:rPr>
        <w:t xml:space="preserve"> </w:t>
      </w:r>
      <w:r>
        <w:t>wherever mentioned</w:t>
      </w:r>
      <w:r>
        <w:rPr>
          <w:spacing w:val="-3"/>
        </w:rPr>
        <w:t xml:space="preserve"> </w:t>
      </w:r>
      <w:r>
        <w:t>shall be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essence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guarantee.</w:t>
      </w:r>
    </w:p>
    <w:p w14:paraId="4984EF29" w14:textId="77777777" w:rsidR="000413F6" w:rsidRDefault="000413F6">
      <w:pPr>
        <w:pStyle w:val="BodyText"/>
        <w:spacing w:before="5"/>
        <w:rPr>
          <w:sz w:val="23"/>
        </w:rPr>
      </w:pPr>
    </w:p>
    <w:p w14:paraId="0BD7DCFA" w14:textId="77777777" w:rsidR="000413F6" w:rsidRDefault="00BC47E1">
      <w:pPr>
        <w:pStyle w:val="ListParagraph"/>
        <w:numPr>
          <w:ilvl w:val="0"/>
          <w:numId w:val="1"/>
        </w:numPr>
        <w:tabs>
          <w:tab w:val="left" w:pos="571"/>
        </w:tabs>
        <w:ind w:right="1094"/>
        <w:jc w:val="both"/>
      </w:pPr>
      <w:r>
        <w:t>This</w:t>
      </w:r>
      <w:r>
        <w:rPr>
          <w:spacing w:val="1"/>
        </w:rPr>
        <w:t xml:space="preserve"> </w:t>
      </w:r>
      <w:r>
        <w:t>guarantee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governed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construed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laws</w:t>
      </w:r>
      <w:r>
        <w:rPr>
          <w:spacing w:val="5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Malaysia.</w:t>
      </w:r>
    </w:p>
    <w:p w14:paraId="73451791" w14:textId="77777777" w:rsidR="000413F6" w:rsidRDefault="000413F6">
      <w:pPr>
        <w:pStyle w:val="BodyText"/>
        <w:spacing w:before="3"/>
        <w:rPr>
          <w:sz w:val="23"/>
        </w:rPr>
      </w:pPr>
    </w:p>
    <w:p w14:paraId="3CA61115" w14:textId="77777777" w:rsidR="000413F6" w:rsidRDefault="00BC47E1">
      <w:pPr>
        <w:pStyle w:val="ListParagraph"/>
        <w:numPr>
          <w:ilvl w:val="0"/>
          <w:numId w:val="1"/>
        </w:numPr>
        <w:tabs>
          <w:tab w:val="left" w:pos="571"/>
        </w:tabs>
        <w:spacing w:line="244" w:lineRule="auto"/>
        <w:ind w:right="1096"/>
        <w:jc w:val="both"/>
      </w:pPr>
      <w:r>
        <w:t>This Letter of Guarantee shall be in full force and take effect retrospectively (as the case may</w:t>
      </w:r>
      <w:r>
        <w:rPr>
          <w:spacing w:val="1"/>
        </w:rPr>
        <w:t xml:space="preserve"> </w:t>
      </w:r>
      <w:r>
        <w:t>be)</w:t>
      </w:r>
      <w:r>
        <w:rPr>
          <w:spacing w:val="-1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the date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Tenancy</w:t>
      </w:r>
      <w:r>
        <w:rPr>
          <w:spacing w:val="-5"/>
        </w:rPr>
        <w:t xml:space="preserve"> </w:t>
      </w:r>
      <w:r>
        <w:t>Agreement.</w:t>
      </w:r>
    </w:p>
    <w:p w14:paraId="49EA32C3" w14:textId="77777777" w:rsidR="000413F6" w:rsidRDefault="00BC47E1">
      <w:pPr>
        <w:tabs>
          <w:tab w:val="left" w:pos="1722"/>
          <w:tab w:val="right" w:pos="3878"/>
        </w:tabs>
        <w:spacing w:before="257"/>
        <w:ind w:left="210"/>
      </w:pPr>
      <w:r>
        <w:t>Dated</w:t>
      </w:r>
      <w:r>
        <w:rPr>
          <w:spacing w:val="-5"/>
        </w:rPr>
        <w:t xml:space="preserve"> </w:t>
      </w:r>
      <w:r>
        <w:t>this</w:t>
      </w:r>
      <w:r>
        <w:tab/>
        <w:t>day</w:t>
      </w:r>
      <w:r>
        <w:rPr>
          <w:spacing w:val="-5"/>
        </w:rPr>
        <w:t xml:space="preserve"> </w:t>
      </w:r>
      <w:r>
        <w:t>of</w:t>
      </w:r>
      <w:r>
        <w:tab/>
        <w:t>20</w:t>
      </w:r>
    </w:p>
    <w:p w14:paraId="38AA3E67" w14:textId="77777777" w:rsidR="000413F6" w:rsidRDefault="000413F6">
      <w:pPr>
        <w:pStyle w:val="BodyText"/>
      </w:pPr>
    </w:p>
    <w:p w14:paraId="7628CDE8" w14:textId="77777777" w:rsidR="000413F6" w:rsidRDefault="000413F6">
      <w:pPr>
        <w:pStyle w:val="BodyText"/>
        <w:rPr>
          <w:sz w:val="22"/>
        </w:rPr>
      </w:pPr>
    </w:p>
    <w:p w14:paraId="16702AFB" w14:textId="77777777" w:rsidR="000413F6" w:rsidRDefault="00BC47E1">
      <w:pPr>
        <w:tabs>
          <w:tab w:val="left" w:pos="3811"/>
        </w:tabs>
        <w:spacing w:before="1"/>
        <w:ind w:left="210"/>
      </w:pPr>
      <w:r>
        <w:t>SIGNED</w:t>
      </w:r>
      <w:r>
        <w:rPr>
          <w:spacing w:val="-11"/>
        </w:rPr>
        <w:t xml:space="preserve"> </w:t>
      </w:r>
      <w:r>
        <w:t>BY</w:t>
      </w:r>
      <w:r>
        <w:tab/>
        <w:t>)</w:t>
      </w:r>
    </w:p>
    <w:p w14:paraId="682D8FA9" w14:textId="77777777" w:rsidR="000413F6" w:rsidRDefault="00BC47E1">
      <w:pPr>
        <w:tabs>
          <w:tab w:val="left" w:pos="4531"/>
          <w:tab w:val="left" w:pos="8470"/>
        </w:tabs>
        <w:spacing w:before="3"/>
        <w:ind w:left="3811"/>
      </w:pPr>
      <w:r>
        <w:t>)</w:t>
      </w:r>
      <w:r>
        <w:tab/>
        <w:t>Signature: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6D57011" w14:textId="77777777" w:rsidR="005D01D1" w:rsidRDefault="00BC47E1" w:rsidP="005D01D1">
      <w:pPr>
        <w:tabs>
          <w:tab w:val="left" w:pos="3811"/>
          <w:tab w:val="left" w:pos="4536"/>
        </w:tabs>
        <w:spacing w:before="9" w:line="244" w:lineRule="auto"/>
        <w:ind w:left="5527" w:right="3562" w:hanging="5317"/>
        <w:rPr>
          <w:spacing w:val="1"/>
        </w:rPr>
      </w:pP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5D01D1">
        <w:t>presence of:</w:t>
      </w:r>
      <w:r w:rsidR="005D01D1">
        <w:tab/>
        <w:t>)</w:t>
      </w:r>
      <w:r w:rsidR="005D01D1">
        <w:tab/>
      </w:r>
      <w:proofErr w:type="gramStart"/>
      <w:r>
        <w:t>Name :</w:t>
      </w:r>
      <w:proofErr w:type="gramEnd"/>
      <w:r>
        <w:rPr>
          <w:spacing w:val="1"/>
        </w:rPr>
        <w:t xml:space="preserve"> </w:t>
      </w:r>
    </w:p>
    <w:p w14:paraId="36ED343E" w14:textId="1A5B5487" w:rsidR="000413F6" w:rsidRDefault="005D01D1" w:rsidP="005D01D1">
      <w:pPr>
        <w:tabs>
          <w:tab w:val="left" w:pos="3811"/>
          <w:tab w:val="left" w:pos="4536"/>
        </w:tabs>
        <w:spacing w:before="9" w:line="244" w:lineRule="auto"/>
        <w:ind w:left="5527" w:right="3562" w:hanging="5317"/>
      </w:pPr>
      <w:r>
        <w:rPr>
          <w:spacing w:val="1"/>
        </w:rPr>
        <w:tab/>
      </w:r>
      <w:r>
        <w:rPr>
          <w:spacing w:val="1"/>
        </w:rPr>
        <w:tab/>
      </w:r>
      <w:bookmarkStart w:id="0" w:name="_GoBack"/>
      <w:bookmarkEnd w:id="0"/>
      <w:r w:rsidR="00BC47E1">
        <w:rPr>
          <w:spacing w:val="-4"/>
        </w:rPr>
        <w:t>NRIC</w:t>
      </w:r>
      <w:r w:rsidR="00BC47E1">
        <w:rPr>
          <w:spacing w:val="-16"/>
        </w:rPr>
        <w:t xml:space="preserve"> </w:t>
      </w:r>
      <w:r w:rsidR="00BC47E1">
        <w:rPr>
          <w:spacing w:val="-3"/>
        </w:rPr>
        <w:t>No</w:t>
      </w:r>
      <w:r w:rsidR="00BC47E1">
        <w:rPr>
          <w:spacing w:val="-14"/>
        </w:rPr>
        <w:t xml:space="preserve"> </w:t>
      </w:r>
      <w:r w:rsidR="00BC47E1">
        <w:rPr>
          <w:spacing w:val="-3"/>
        </w:rPr>
        <w:t>:</w:t>
      </w:r>
    </w:p>
    <w:p w14:paraId="44F9ECF0" w14:textId="77777777" w:rsidR="000413F6" w:rsidRDefault="000413F6">
      <w:pPr>
        <w:pStyle w:val="BodyText"/>
        <w:spacing w:before="1"/>
        <w:rPr>
          <w:sz w:val="22"/>
        </w:rPr>
      </w:pPr>
    </w:p>
    <w:p w14:paraId="430398CA" w14:textId="77777777" w:rsidR="000413F6" w:rsidRDefault="00BC47E1">
      <w:pPr>
        <w:ind w:left="210"/>
      </w:pPr>
      <w:r>
        <w:t>Witness:-</w:t>
      </w:r>
    </w:p>
    <w:p w14:paraId="7C0962E8" w14:textId="77777777" w:rsidR="000413F6" w:rsidRDefault="000413F6">
      <w:pPr>
        <w:pStyle w:val="BodyText"/>
        <w:spacing w:before="6"/>
        <w:rPr>
          <w:sz w:val="23"/>
        </w:rPr>
      </w:pPr>
    </w:p>
    <w:p w14:paraId="0F246335" w14:textId="77777777" w:rsidR="000413F6" w:rsidRDefault="00BC47E1">
      <w:pPr>
        <w:tabs>
          <w:tab w:val="left" w:pos="4022"/>
        </w:tabs>
        <w:spacing w:line="244" w:lineRule="auto"/>
        <w:ind w:left="210" w:right="5995"/>
        <w:jc w:val="both"/>
      </w:pPr>
      <w:r>
        <w:t>Signature:</w:t>
      </w:r>
      <w:r>
        <w:rPr>
          <w:u w:val="single"/>
        </w:rPr>
        <w:tab/>
      </w:r>
      <w:r>
        <w:t xml:space="preserve"> Name:</w:t>
      </w:r>
      <w:r>
        <w:rPr>
          <w:u w:val="single"/>
        </w:rPr>
        <w:tab/>
      </w:r>
      <w:r>
        <w:t xml:space="preserve"> </w:t>
      </w:r>
      <w:proofErr w:type="spellStart"/>
      <w:r>
        <w:t>Nric</w:t>
      </w:r>
      <w:proofErr w:type="spellEnd"/>
      <w:r>
        <w:rPr>
          <w:spacing w:val="-8"/>
        </w:rPr>
        <w:t xml:space="preserve"> </w:t>
      </w:r>
      <w:r>
        <w:t>No: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0413F6">
      <w:pgSz w:w="12240" w:h="15840"/>
      <w:pgMar w:top="1260" w:right="700" w:bottom="640" w:left="1520" w:header="732" w:footer="4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922517" w14:textId="77777777" w:rsidR="002B361D" w:rsidRDefault="002B361D">
      <w:r>
        <w:separator/>
      </w:r>
    </w:p>
  </w:endnote>
  <w:endnote w:type="continuationSeparator" w:id="0">
    <w:p w14:paraId="31D44151" w14:textId="77777777" w:rsidR="002B361D" w:rsidRDefault="002B3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9D197" w14:textId="2F12462B" w:rsidR="000413F6" w:rsidRDefault="004457E7">
    <w:pPr>
      <w:pStyle w:val="BodyText"/>
      <w:spacing w:line="14" w:lineRule="auto"/>
      <w:rPr>
        <w:sz w:val="20"/>
      </w:rPr>
    </w:pPr>
    <w:r>
      <w:rPr>
        <w:noProof/>
        <w:lang w:val="en-MY" w:eastAsia="zh-CN"/>
      </w:rPr>
      <mc:AlternateContent>
        <mc:Choice Requires="wps">
          <w:drawing>
            <wp:anchor distT="0" distB="0" distL="114300" distR="114300" simplePos="0" relativeHeight="487332352" behindDoc="1" locked="0" layoutInCell="1" allowOverlap="1" wp14:anchorId="60E017AE" wp14:editId="03354E87">
              <wp:simplePos x="0" y="0"/>
              <wp:positionH relativeFrom="page">
                <wp:posOffset>6852920</wp:posOffset>
              </wp:positionH>
              <wp:positionV relativeFrom="page">
                <wp:posOffset>9632315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599C24" w14:textId="77777777" w:rsidR="000413F6" w:rsidRDefault="00BC47E1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01D1"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E017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9.6pt;margin-top:758.45pt;width:18pt;height:15.3pt;z-index:-1598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J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" filled="f" stroked="f">
              <v:textbox inset="0,0,0,0">
                <w:txbxContent>
                  <w:p w14:paraId="6F599C24" w14:textId="77777777" w:rsidR="000413F6" w:rsidRDefault="00BC47E1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D01D1"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6D8D8" w14:textId="77777777" w:rsidR="002B361D" w:rsidRDefault="002B361D">
      <w:r>
        <w:separator/>
      </w:r>
    </w:p>
  </w:footnote>
  <w:footnote w:type="continuationSeparator" w:id="0">
    <w:p w14:paraId="5C145705" w14:textId="77777777" w:rsidR="002B361D" w:rsidRDefault="002B3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C40BC" w14:textId="3CDAB1FA" w:rsidR="000413F6" w:rsidRDefault="004457E7">
    <w:pPr>
      <w:pStyle w:val="BodyText"/>
      <w:spacing w:line="14" w:lineRule="auto"/>
      <w:rPr>
        <w:sz w:val="20"/>
      </w:rPr>
    </w:pPr>
    <w:r>
      <w:rPr>
        <w:noProof/>
        <w:lang w:val="en-MY" w:eastAsia="zh-CN"/>
      </w:rPr>
      <mc:AlternateContent>
        <mc:Choice Requires="wps">
          <w:drawing>
            <wp:anchor distT="0" distB="0" distL="114300" distR="114300" simplePos="0" relativeHeight="487331840" behindDoc="1" locked="0" layoutInCell="1" allowOverlap="1" wp14:anchorId="2945411F" wp14:editId="033900A7">
              <wp:simplePos x="0" y="0"/>
              <wp:positionH relativeFrom="page">
                <wp:posOffset>5157470</wp:posOffset>
              </wp:positionH>
              <wp:positionV relativeFrom="page">
                <wp:posOffset>452120</wp:posOffset>
              </wp:positionV>
              <wp:extent cx="1431925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F94AC0" w14:textId="77777777" w:rsidR="000413F6" w:rsidRDefault="00BC47E1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</w:rPr>
                            <w:t>TENANCY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AGREEMENT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94541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6.1pt;margin-top:35.6pt;width:112.75pt;height:13.05pt;z-index:-1598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" filled="f" stroked="f">
              <v:textbox inset="0,0,0,0">
                <w:txbxContent>
                  <w:p w14:paraId="0FF94AC0" w14:textId="77777777" w:rsidR="000413F6" w:rsidRDefault="00BC47E1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TENANCY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AGREEMENT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F1F48"/>
    <w:multiLevelType w:val="hybridMultilevel"/>
    <w:tmpl w:val="7C5A12E0"/>
    <w:lvl w:ilvl="0" w:tplc="9C2EF858">
      <w:start w:val="1"/>
      <w:numFmt w:val="decimal"/>
      <w:lvlText w:val="%1."/>
      <w:lvlJc w:val="left"/>
      <w:pPr>
        <w:ind w:left="57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38AB42A">
      <w:start w:val="2"/>
      <w:numFmt w:val="lowerLetter"/>
      <w:lvlText w:val="(%2)"/>
      <w:lvlJc w:val="left"/>
      <w:pPr>
        <w:ind w:left="570" w:hanging="3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en-US" w:eastAsia="en-US" w:bidi="ar-SA"/>
      </w:rPr>
    </w:lvl>
    <w:lvl w:ilvl="2" w:tplc="42BCBBBA">
      <w:numFmt w:val="bullet"/>
      <w:lvlText w:val="•"/>
      <w:lvlJc w:val="left"/>
      <w:pPr>
        <w:ind w:left="2468" w:hanging="348"/>
      </w:pPr>
      <w:rPr>
        <w:rFonts w:hint="default"/>
        <w:lang w:val="en-US" w:eastAsia="en-US" w:bidi="ar-SA"/>
      </w:rPr>
    </w:lvl>
    <w:lvl w:ilvl="3" w:tplc="5AC6B704">
      <w:numFmt w:val="bullet"/>
      <w:lvlText w:val="•"/>
      <w:lvlJc w:val="left"/>
      <w:pPr>
        <w:ind w:left="3412" w:hanging="348"/>
      </w:pPr>
      <w:rPr>
        <w:rFonts w:hint="default"/>
        <w:lang w:val="en-US" w:eastAsia="en-US" w:bidi="ar-SA"/>
      </w:rPr>
    </w:lvl>
    <w:lvl w:ilvl="4" w:tplc="A15A6B80">
      <w:numFmt w:val="bullet"/>
      <w:lvlText w:val="•"/>
      <w:lvlJc w:val="left"/>
      <w:pPr>
        <w:ind w:left="4356" w:hanging="348"/>
      </w:pPr>
      <w:rPr>
        <w:rFonts w:hint="default"/>
        <w:lang w:val="en-US" w:eastAsia="en-US" w:bidi="ar-SA"/>
      </w:rPr>
    </w:lvl>
    <w:lvl w:ilvl="5" w:tplc="7A34AF4C">
      <w:numFmt w:val="bullet"/>
      <w:lvlText w:val="•"/>
      <w:lvlJc w:val="left"/>
      <w:pPr>
        <w:ind w:left="5300" w:hanging="348"/>
      </w:pPr>
      <w:rPr>
        <w:rFonts w:hint="default"/>
        <w:lang w:val="en-US" w:eastAsia="en-US" w:bidi="ar-SA"/>
      </w:rPr>
    </w:lvl>
    <w:lvl w:ilvl="6" w:tplc="A4025D5E">
      <w:numFmt w:val="bullet"/>
      <w:lvlText w:val="•"/>
      <w:lvlJc w:val="left"/>
      <w:pPr>
        <w:ind w:left="6244" w:hanging="348"/>
      </w:pPr>
      <w:rPr>
        <w:rFonts w:hint="default"/>
        <w:lang w:val="en-US" w:eastAsia="en-US" w:bidi="ar-SA"/>
      </w:rPr>
    </w:lvl>
    <w:lvl w:ilvl="7" w:tplc="54BC1070">
      <w:numFmt w:val="bullet"/>
      <w:lvlText w:val="•"/>
      <w:lvlJc w:val="left"/>
      <w:pPr>
        <w:ind w:left="7188" w:hanging="348"/>
      </w:pPr>
      <w:rPr>
        <w:rFonts w:hint="default"/>
        <w:lang w:val="en-US" w:eastAsia="en-US" w:bidi="ar-SA"/>
      </w:rPr>
    </w:lvl>
    <w:lvl w:ilvl="8" w:tplc="06BA889C">
      <w:numFmt w:val="bullet"/>
      <w:lvlText w:val="•"/>
      <w:lvlJc w:val="left"/>
      <w:pPr>
        <w:ind w:left="8132" w:hanging="348"/>
      </w:pPr>
      <w:rPr>
        <w:rFonts w:hint="default"/>
        <w:lang w:val="en-US" w:eastAsia="en-US" w:bidi="ar-SA"/>
      </w:rPr>
    </w:lvl>
  </w:abstractNum>
  <w:abstractNum w:abstractNumId="1">
    <w:nsid w:val="26C20949"/>
    <w:multiLevelType w:val="hybridMultilevel"/>
    <w:tmpl w:val="C30654B6"/>
    <w:lvl w:ilvl="0" w:tplc="625E1786">
      <w:start w:val="1"/>
      <w:numFmt w:val="decimal"/>
      <w:lvlText w:val="%1."/>
      <w:lvlJc w:val="left"/>
      <w:pPr>
        <w:ind w:left="431" w:hanging="22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F842BAA0">
      <w:start w:val="1"/>
      <w:numFmt w:val="lowerRoman"/>
      <w:lvlText w:val="(%2)"/>
      <w:lvlJc w:val="left"/>
      <w:pPr>
        <w:ind w:left="918" w:hanging="42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2" w:tplc="1EF26FDC">
      <w:numFmt w:val="bullet"/>
      <w:lvlText w:val="•"/>
      <w:lvlJc w:val="left"/>
      <w:pPr>
        <w:ind w:left="1931" w:hanging="425"/>
      </w:pPr>
      <w:rPr>
        <w:rFonts w:hint="default"/>
        <w:lang w:val="en-US" w:eastAsia="en-US" w:bidi="ar-SA"/>
      </w:rPr>
    </w:lvl>
    <w:lvl w:ilvl="3" w:tplc="B26C73AE">
      <w:numFmt w:val="bullet"/>
      <w:lvlText w:val="•"/>
      <w:lvlJc w:val="left"/>
      <w:pPr>
        <w:ind w:left="2942" w:hanging="425"/>
      </w:pPr>
      <w:rPr>
        <w:rFonts w:hint="default"/>
        <w:lang w:val="en-US" w:eastAsia="en-US" w:bidi="ar-SA"/>
      </w:rPr>
    </w:lvl>
    <w:lvl w:ilvl="4" w:tplc="678CDC84">
      <w:numFmt w:val="bullet"/>
      <w:lvlText w:val="•"/>
      <w:lvlJc w:val="left"/>
      <w:pPr>
        <w:ind w:left="3953" w:hanging="425"/>
      </w:pPr>
      <w:rPr>
        <w:rFonts w:hint="default"/>
        <w:lang w:val="en-US" w:eastAsia="en-US" w:bidi="ar-SA"/>
      </w:rPr>
    </w:lvl>
    <w:lvl w:ilvl="5" w:tplc="6C3A8F5A">
      <w:numFmt w:val="bullet"/>
      <w:lvlText w:val="•"/>
      <w:lvlJc w:val="left"/>
      <w:pPr>
        <w:ind w:left="4964" w:hanging="425"/>
      </w:pPr>
      <w:rPr>
        <w:rFonts w:hint="default"/>
        <w:lang w:val="en-US" w:eastAsia="en-US" w:bidi="ar-SA"/>
      </w:rPr>
    </w:lvl>
    <w:lvl w:ilvl="6" w:tplc="10DC2BD8">
      <w:numFmt w:val="bullet"/>
      <w:lvlText w:val="•"/>
      <w:lvlJc w:val="left"/>
      <w:pPr>
        <w:ind w:left="5975" w:hanging="425"/>
      </w:pPr>
      <w:rPr>
        <w:rFonts w:hint="default"/>
        <w:lang w:val="en-US" w:eastAsia="en-US" w:bidi="ar-SA"/>
      </w:rPr>
    </w:lvl>
    <w:lvl w:ilvl="7" w:tplc="5394D23A">
      <w:numFmt w:val="bullet"/>
      <w:lvlText w:val="•"/>
      <w:lvlJc w:val="left"/>
      <w:pPr>
        <w:ind w:left="6986" w:hanging="425"/>
      </w:pPr>
      <w:rPr>
        <w:rFonts w:hint="default"/>
        <w:lang w:val="en-US" w:eastAsia="en-US" w:bidi="ar-SA"/>
      </w:rPr>
    </w:lvl>
    <w:lvl w:ilvl="8" w:tplc="8F82F0FE">
      <w:numFmt w:val="bullet"/>
      <w:lvlText w:val="•"/>
      <w:lvlJc w:val="left"/>
      <w:pPr>
        <w:ind w:left="7997" w:hanging="425"/>
      </w:pPr>
      <w:rPr>
        <w:rFonts w:hint="default"/>
        <w:lang w:val="en-US" w:eastAsia="en-US" w:bidi="ar-SA"/>
      </w:rPr>
    </w:lvl>
  </w:abstractNum>
  <w:abstractNum w:abstractNumId="2">
    <w:nsid w:val="59777941"/>
    <w:multiLevelType w:val="hybridMultilevel"/>
    <w:tmpl w:val="EF9A7162"/>
    <w:lvl w:ilvl="0" w:tplc="2E7A6636">
      <w:start w:val="1"/>
      <w:numFmt w:val="decimal"/>
      <w:lvlText w:val="%1."/>
      <w:lvlJc w:val="left"/>
      <w:pPr>
        <w:ind w:left="930" w:hanging="720"/>
        <w:jc w:val="left"/>
      </w:pPr>
      <w:rPr>
        <w:rFonts w:hint="default"/>
        <w:w w:val="100"/>
        <w:lang w:val="en-US" w:eastAsia="en-US" w:bidi="ar-SA"/>
      </w:rPr>
    </w:lvl>
    <w:lvl w:ilvl="1" w:tplc="A0F6796E">
      <w:start w:val="1"/>
      <w:numFmt w:val="lowerLetter"/>
      <w:lvlText w:val="(%2)"/>
      <w:lvlJc w:val="left"/>
      <w:pPr>
        <w:ind w:left="1487" w:hanging="557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2" w:tplc="0A386070">
      <w:numFmt w:val="bullet"/>
      <w:lvlText w:val="•"/>
      <w:lvlJc w:val="left"/>
      <w:pPr>
        <w:ind w:left="2428" w:hanging="557"/>
      </w:pPr>
      <w:rPr>
        <w:rFonts w:hint="default"/>
        <w:lang w:val="en-US" w:eastAsia="en-US" w:bidi="ar-SA"/>
      </w:rPr>
    </w:lvl>
    <w:lvl w:ilvl="3" w:tplc="2940D136">
      <w:numFmt w:val="bullet"/>
      <w:lvlText w:val="•"/>
      <w:lvlJc w:val="left"/>
      <w:pPr>
        <w:ind w:left="3377" w:hanging="557"/>
      </w:pPr>
      <w:rPr>
        <w:rFonts w:hint="default"/>
        <w:lang w:val="en-US" w:eastAsia="en-US" w:bidi="ar-SA"/>
      </w:rPr>
    </w:lvl>
    <w:lvl w:ilvl="4" w:tplc="BDB08106">
      <w:numFmt w:val="bullet"/>
      <w:lvlText w:val="•"/>
      <w:lvlJc w:val="left"/>
      <w:pPr>
        <w:ind w:left="4326" w:hanging="557"/>
      </w:pPr>
      <w:rPr>
        <w:rFonts w:hint="default"/>
        <w:lang w:val="en-US" w:eastAsia="en-US" w:bidi="ar-SA"/>
      </w:rPr>
    </w:lvl>
    <w:lvl w:ilvl="5" w:tplc="22F0B10A">
      <w:numFmt w:val="bullet"/>
      <w:lvlText w:val="•"/>
      <w:lvlJc w:val="left"/>
      <w:pPr>
        <w:ind w:left="5275" w:hanging="557"/>
      </w:pPr>
      <w:rPr>
        <w:rFonts w:hint="default"/>
        <w:lang w:val="en-US" w:eastAsia="en-US" w:bidi="ar-SA"/>
      </w:rPr>
    </w:lvl>
    <w:lvl w:ilvl="6" w:tplc="6F685E1C">
      <w:numFmt w:val="bullet"/>
      <w:lvlText w:val="•"/>
      <w:lvlJc w:val="left"/>
      <w:pPr>
        <w:ind w:left="6224" w:hanging="557"/>
      </w:pPr>
      <w:rPr>
        <w:rFonts w:hint="default"/>
        <w:lang w:val="en-US" w:eastAsia="en-US" w:bidi="ar-SA"/>
      </w:rPr>
    </w:lvl>
    <w:lvl w:ilvl="7" w:tplc="E25202C4">
      <w:numFmt w:val="bullet"/>
      <w:lvlText w:val="•"/>
      <w:lvlJc w:val="left"/>
      <w:pPr>
        <w:ind w:left="7173" w:hanging="557"/>
      </w:pPr>
      <w:rPr>
        <w:rFonts w:hint="default"/>
        <w:lang w:val="en-US" w:eastAsia="en-US" w:bidi="ar-SA"/>
      </w:rPr>
    </w:lvl>
    <w:lvl w:ilvl="8" w:tplc="622CCBFC">
      <w:numFmt w:val="bullet"/>
      <w:lvlText w:val="•"/>
      <w:lvlJc w:val="left"/>
      <w:pPr>
        <w:ind w:left="8122" w:hanging="557"/>
      </w:pPr>
      <w:rPr>
        <w:rFonts w:hint="default"/>
        <w:lang w:val="en-US" w:eastAsia="en-US" w:bidi="ar-SA"/>
      </w:rPr>
    </w:lvl>
  </w:abstractNum>
  <w:abstractNum w:abstractNumId="3">
    <w:nsid w:val="63465355"/>
    <w:multiLevelType w:val="hybridMultilevel"/>
    <w:tmpl w:val="500AF3CC"/>
    <w:lvl w:ilvl="0" w:tplc="7562B130">
      <w:start w:val="1"/>
      <w:numFmt w:val="lowerRoman"/>
      <w:lvlText w:val="(%1)"/>
      <w:lvlJc w:val="left"/>
      <w:pPr>
        <w:ind w:left="1487" w:hanging="5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30E07E8C">
      <w:numFmt w:val="bullet"/>
      <w:lvlText w:val="•"/>
      <w:lvlJc w:val="left"/>
      <w:pPr>
        <w:ind w:left="2334" w:hanging="567"/>
      </w:pPr>
      <w:rPr>
        <w:rFonts w:hint="default"/>
        <w:lang w:val="en-US" w:eastAsia="en-US" w:bidi="ar-SA"/>
      </w:rPr>
    </w:lvl>
    <w:lvl w:ilvl="2" w:tplc="50FE8CB2">
      <w:numFmt w:val="bullet"/>
      <w:lvlText w:val="•"/>
      <w:lvlJc w:val="left"/>
      <w:pPr>
        <w:ind w:left="3188" w:hanging="567"/>
      </w:pPr>
      <w:rPr>
        <w:rFonts w:hint="default"/>
        <w:lang w:val="en-US" w:eastAsia="en-US" w:bidi="ar-SA"/>
      </w:rPr>
    </w:lvl>
    <w:lvl w:ilvl="3" w:tplc="16AAFDA4">
      <w:numFmt w:val="bullet"/>
      <w:lvlText w:val="•"/>
      <w:lvlJc w:val="left"/>
      <w:pPr>
        <w:ind w:left="4042" w:hanging="567"/>
      </w:pPr>
      <w:rPr>
        <w:rFonts w:hint="default"/>
        <w:lang w:val="en-US" w:eastAsia="en-US" w:bidi="ar-SA"/>
      </w:rPr>
    </w:lvl>
    <w:lvl w:ilvl="4" w:tplc="2744E82E">
      <w:numFmt w:val="bullet"/>
      <w:lvlText w:val="•"/>
      <w:lvlJc w:val="left"/>
      <w:pPr>
        <w:ind w:left="4896" w:hanging="567"/>
      </w:pPr>
      <w:rPr>
        <w:rFonts w:hint="default"/>
        <w:lang w:val="en-US" w:eastAsia="en-US" w:bidi="ar-SA"/>
      </w:rPr>
    </w:lvl>
    <w:lvl w:ilvl="5" w:tplc="C406B5AE">
      <w:numFmt w:val="bullet"/>
      <w:lvlText w:val="•"/>
      <w:lvlJc w:val="left"/>
      <w:pPr>
        <w:ind w:left="5750" w:hanging="567"/>
      </w:pPr>
      <w:rPr>
        <w:rFonts w:hint="default"/>
        <w:lang w:val="en-US" w:eastAsia="en-US" w:bidi="ar-SA"/>
      </w:rPr>
    </w:lvl>
    <w:lvl w:ilvl="6" w:tplc="4F2EEA3A">
      <w:numFmt w:val="bullet"/>
      <w:lvlText w:val="•"/>
      <w:lvlJc w:val="left"/>
      <w:pPr>
        <w:ind w:left="6604" w:hanging="567"/>
      </w:pPr>
      <w:rPr>
        <w:rFonts w:hint="default"/>
        <w:lang w:val="en-US" w:eastAsia="en-US" w:bidi="ar-SA"/>
      </w:rPr>
    </w:lvl>
    <w:lvl w:ilvl="7" w:tplc="320C41D4">
      <w:numFmt w:val="bullet"/>
      <w:lvlText w:val="•"/>
      <w:lvlJc w:val="left"/>
      <w:pPr>
        <w:ind w:left="7458" w:hanging="567"/>
      </w:pPr>
      <w:rPr>
        <w:rFonts w:hint="default"/>
        <w:lang w:val="en-US" w:eastAsia="en-US" w:bidi="ar-SA"/>
      </w:rPr>
    </w:lvl>
    <w:lvl w:ilvl="8" w:tplc="B88E91FA">
      <w:numFmt w:val="bullet"/>
      <w:lvlText w:val="•"/>
      <w:lvlJc w:val="left"/>
      <w:pPr>
        <w:ind w:left="8312" w:hanging="567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3F6"/>
    <w:rsid w:val="000413F6"/>
    <w:rsid w:val="00064E74"/>
    <w:rsid w:val="000B6AB0"/>
    <w:rsid w:val="002B361D"/>
    <w:rsid w:val="003B37EE"/>
    <w:rsid w:val="004457E7"/>
    <w:rsid w:val="005D01D1"/>
    <w:rsid w:val="006C2016"/>
    <w:rsid w:val="008502E4"/>
    <w:rsid w:val="008F3D25"/>
    <w:rsid w:val="009E7073"/>
    <w:rsid w:val="00BC1800"/>
    <w:rsid w:val="00BC47E1"/>
    <w:rsid w:val="00C0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1A713"/>
  <w15:docId w15:val="{03B59181-676A-4882-A2F2-F616086A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right="882"/>
      <w:jc w:val="center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1487" w:hanging="55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FE751-27EB-4B1E-B456-D7D393C9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15</Pages>
  <Words>4327</Words>
  <Characters>24668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COMMERCIAL - TENANCY AGREEMENT (1-1-17 Summerskye Residences)(230819).docx</vt:lpstr>
    </vt:vector>
  </TitlesOfParts>
  <Company/>
  <LinksUpToDate>false</LinksUpToDate>
  <CharactersWithSpaces>28938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COMMERCIAL - TENANCY AGREEMENT (1-1-17 Summerskye Residences)(230819).docx</dc:title>
  <dc:creator>Gary Thor</dc:creator>
  <cp:lastModifiedBy>Microsoft account</cp:lastModifiedBy>
  <cp:revision>5</cp:revision>
  <dcterms:created xsi:type="dcterms:W3CDTF">2022-07-01T06:47:00Z</dcterms:created>
  <dcterms:modified xsi:type="dcterms:W3CDTF">2022-07-04T02:29:00Z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2022-07-01T00:00:00Z</vt:filetime>
  </property>
</Properties>
</file>